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06" w:type="dxa"/>
        <w:tblInd w:w="-12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26"/>
        <w:gridCol w:w="3176"/>
        <w:gridCol w:w="195"/>
        <w:gridCol w:w="195"/>
        <w:gridCol w:w="194"/>
        <w:gridCol w:w="291"/>
        <w:gridCol w:w="194"/>
        <w:gridCol w:w="194"/>
        <w:gridCol w:w="194"/>
        <w:gridCol w:w="904"/>
        <w:gridCol w:w="2741"/>
        <w:gridCol w:w="202"/>
      </w:tblGrid>
      <w:tr w:rsidR="000D3A43" w:rsidRPr="00F25122" w14:paraId="061ECCDB" w14:textId="77777777" w:rsidTr="000D3A43">
        <w:trPr>
          <w:trHeight w:val="555"/>
        </w:trPr>
        <w:tc>
          <w:tcPr>
            <w:tcW w:w="1100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1549D2E" w14:textId="77777777" w:rsidR="000D3A43" w:rsidRPr="00F25122" w:rsidRDefault="000D3A43" w:rsidP="00286E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ru-RU" w:eastAsia="de-DE"/>
              </w:rPr>
            </w:pPr>
            <w:r w:rsidRPr="00F2512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ru-RU" w:eastAsia="de-DE"/>
              </w:rPr>
              <w:t xml:space="preserve">1.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ru-RU" w:eastAsia="de-DE"/>
              </w:rPr>
              <w:t>Пассажиры</w:t>
            </w:r>
            <w:r w:rsidRPr="00F2512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ru-RU" w:eastAsia="de-DE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ru-RU" w:eastAsia="de-DE"/>
              </w:rPr>
              <w:t>и</w:t>
            </w:r>
            <w:r w:rsidRPr="00F2512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ru-RU" w:eastAsia="de-DE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ru-RU" w:eastAsia="de-DE"/>
              </w:rPr>
              <w:t>ручная</w:t>
            </w:r>
            <w:r w:rsidRPr="00F2512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ru-RU" w:eastAsia="de-DE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ru-RU" w:eastAsia="de-DE"/>
              </w:rPr>
              <w:t>кладь</w:t>
            </w:r>
            <w:r w:rsidRPr="00F2512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ru-RU" w:eastAsia="de-DE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ru-RU" w:eastAsia="de-DE"/>
              </w:rPr>
              <w:t>–</w:t>
            </w:r>
            <w:r w:rsidRPr="00F2512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ru-RU" w:eastAsia="de-DE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ru-RU" w:eastAsia="de-DE"/>
              </w:rPr>
              <w:t>СПИСОК ЗАПРЕЩЁННЫХ ПРЕДМЕТОВ</w:t>
            </w:r>
            <w:r w:rsidRPr="00F2512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ru-RU" w:eastAsia="de-DE"/>
              </w:rPr>
              <w:t xml:space="preserve"> -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ru-RU" w:eastAsia="de-DE"/>
              </w:rPr>
              <w:t xml:space="preserve"> Регламент</w:t>
            </w:r>
            <w:r w:rsidRPr="00F2512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ru-RU" w:eastAsia="de-DE"/>
              </w:rPr>
              <w:t xml:space="preserve"> (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ru-RU" w:eastAsia="de-DE"/>
              </w:rPr>
              <w:t>ЕС</w:t>
            </w:r>
            <w:r w:rsidRPr="00F2512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ru-RU" w:eastAsia="de-DE"/>
              </w:rPr>
              <w:t xml:space="preserve">) 2015/1998,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ru-RU" w:eastAsia="de-DE"/>
              </w:rPr>
              <w:t>Приложение</w:t>
            </w:r>
            <w:r w:rsidRPr="00F2512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ru-RU" w:eastAsia="de-DE"/>
              </w:rPr>
              <w:t xml:space="preserve"> 4-</w:t>
            </w:r>
            <w:r w:rsidRPr="005542C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de-DE"/>
              </w:rPr>
              <w:t>C</w:t>
            </w:r>
          </w:p>
        </w:tc>
      </w:tr>
      <w:tr w:rsidR="000D3A43" w:rsidRPr="009F7FEF" w14:paraId="15277217" w14:textId="77777777" w:rsidTr="000D3A43">
        <w:trPr>
          <w:trHeight w:val="345"/>
        </w:trPr>
        <w:tc>
          <w:tcPr>
            <w:tcW w:w="1100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6A59CC3" w14:textId="77777777" w:rsidR="000D3A43" w:rsidRDefault="000D3A43" w:rsidP="00286E11">
            <w:pPr>
              <w:pStyle w:val="HTML"/>
              <w:shd w:val="clear" w:color="auto" w:fill="F8F9FA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14:paraId="7A7BCF4F" w14:textId="77777777" w:rsidR="000D3A43" w:rsidRPr="009F7FEF" w:rsidRDefault="000D3A43" w:rsidP="00286E11">
            <w:pPr>
              <w:pStyle w:val="HTML"/>
              <w:shd w:val="clear" w:color="auto" w:fill="F8F9FA"/>
              <w:rPr>
                <w:rFonts w:ascii="inherit" w:hAnsi="inherit"/>
                <w:color w:val="1F1F1F"/>
                <w:sz w:val="42"/>
                <w:szCs w:val="42"/>
              </w:rPr>
            </w:pPr>
            <w:r w:rsidRPr="009F7FEF">
              <w:rPr>
                <w:rFonts w:ascii="Arial" w:hAnsi="Arial" w:cs="Arial"/>
                <w:b/>
                <w:color w:val="FF0000"/>
                <w:sz w:val="18"/>
                <w:szCs w:val="18"/>
              </w:rPr>
              <w:t>Без ущерба для действующих правил безопасности пассажирам не разрешается проносить следующие предметы в зоны ограниченного доступа и на борт воздушного судна.</w:t>
            </w:r>
          </w:p>
          <w:p w14:paraId="7ACD0E2B" w14:textId="77777777" w:rsidR="000D3A43" w:rsidRPr="009F7FEF" w:rsidRDefault="000D3A43" w:rsidP="00286E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val="ru-RU" w:eastAsia="de-DE"/>
              </w:rPr>
            </w:pPr>
          </w:p>
          <w:p w14:paraId="27A58D38" w14:textId="77777777" w:rsidR="000D3A43" w:rsidRPr="009F7FEF" w:rsidRDefault="000D3A43" w:rsidP="00286E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val="ru-RU" w:eastAsia="de-DE"/>
              </w:rPr>
            </w:pPr>
          </w:p>
        </w:tc>
      </w:tr>
      <w:tr w:rsidR="000D3A43" w:rsidRPr="009F7FEF" w14:paraId="69274FFA" w14:textId="77777777" w:rsidTr="000D3A43">
        <w:trPr>
          <w:gridAfter w:val="1"/>
          <w:wAfter w:w="202" w:type="dxa"/>
          <w:trHeight w:val="300"/>
        </w:trPr>
        <w:tc>
          <w:tcPr>
            <w:tcW w:w="1080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50A08B" w14:textId="77777777" w:rsidR="000D3A43" w:rsidRPr="009F7FEF" w:rsidRDefault="000D3A43" w:rsidP="00286E11">
            <w:pPr>
              <w:pStyle w:val="HTML"/>
              <w:shd w:val="clear" w:color="auto" w:fill="F8F9FA"/>
              <w:rPr>
                <w:rFonts w:ascii="inherit" w:hAnsi="inherit"/>
                <w:color w:val="1F1F1F"/>
                <w:sz w:val="42"/>
                <w:szCs w:val="42"/>
                <w:lang w:val="de-DE"/>
              </w:rPr>
            </w:pPr>
            <w:r w:rsidRPr="009F7FE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de-DE" w:eastAsia="de-DE"/>
              </w:rPr>
              <w:t xml:space="preserve">a) </w:t>
            </w:r>
            <w:r w:rsidRPr="009F7FEF">
              <w:rPr>
                <w:rStyle w:val="y2iqfc"/>
                <w:rFonts w:ascii="Arial" w:eastAsiaTheme="majorEastAsia" w:hAnsi="Arial" w:cs="Arial"/>
                <w:b/>
                <w:color w:val="1F1F1F"/>
                <w:sz w:val="18"/>
                <w:szCs w:val="18"/>
              </w:rPr>
              <w:t>Ружьё</w:t>
            </w:r>
            <w:r w:rsidRPr="009F7FEF">
              <w:rPr>
                <w:rStyle w:val="y2iqfc"/>
                <w:rFonts w:ascii="Arial" w:eastAsiaTheme="majorEastAsia" w:hAnsi="Arial" w:cs="Arial"/>
                <w:b/>
                <w:color w:val="1F1F1F"/>
                <w:sz w:val="18"/>
                <w:szCs w:val="18"/>
                <w:lang w:val="de-DE"/>
              </w:rPr>
              <w:t xml:space="preserve">, </w:t>
            </w:r>
            <w:r w:rsidRPr="009F7FEF">
              <w:rPr>
                <w:rStyle w:val="y2iqfc"/>
                <w:rFonts w:ascii="Arial" w:eastAsiaTheme="majorEastAsia" w:hAnsi="Arial" w:cs="Arial"/>
                <w:b/>
                <w:color w:val="1F1F1F"/>
                <w:sz w:val="18"/>
                <w:szCs w:val="18"/>
              </w:rPr>
              <w:t>огнестрельное</w:t>
            </w:r>
            <w:r w:rsidRPr="009F7FEF">
              <w:rPr>
                <w:rStyle w:val="y2iqfc"/>
                <w:rFonts w:ascii="Arial" w:eastAsiaTheme="majorEastAsia" w:hAnsi="Arial" w:cs="Arial"/>
                <w:b/>
                <w:color w:val="1F1F1F"/>
                <w:sz w:val="18"/>
                <w:szCs w:val="18"/>
                <w:lang w:val="de-DE"/>
              </w:rPr>
              <w:t xml:space="preserve"> </w:t>
            </w:r>
            <w:r w:rsidRPr="009F7FEF">
              <w:rPr>
                <w:rStyle w:val="y2iqfc"/>
                <w:rFonts w:ascii="Arial" w:eastAsiaTheme="majorEastAsia" w:hAnsi="Arial" w:cs="Arial"/>
                <w:b/>
                <w:color w:val="1F1F1F"/>
                <w:sz w:val="18"/>
                <w:szCs w:val="18"/>
              </w:rPr>
              <w:t>оружие</w:t>
            </w:r>
            <w:r w:rsidRPr="009F7FEF">
              <w:rPr>
                <w:rStyle w:val="y2iqfc"/>
                <w:rFonts w:ascii="Arial" w:eastAsiaTheme="majorEastAsia" w:hAnsi="Arial" w:cs="Arial"/>
                <w:b/>
                <w:color w:val="1F1F1F"/>
                <w:sz w:val="18"/>
                <w:szCs w:val="18"/>
                <w:lang w:val="de-DE"/>
              </w:rPr>
              <w:t xml:space="preserve"> </w:t>
            </w:r>
            <w:r w:rsidRPr="009F7FEF">
              <w:rPr>
                <w:rStyle w:val="y2iqfc"/>
                <w:rFonts w:ascii="Arial" w:eastAsiaTheme="majorEastAsia" w:hAnsi="Arial" w:cs="Arial"/>
                <w:b/>
                <w:color w:val="1F1F1F"/>
                <w:sz w:val="18"/>
                <w:szCs w:val="18"/>
              </w:rPr>
              <w:t>и</w:t>
            </w:r>
            <w:r w:rsidRPr="009F7FEF">
              <w:rPr>
                <w:rStyle w:val="y2iqfc"/>
                <w:rFonts w:ascii="Arial" w:eastAsiaTheme="majorEastAsia" w:hAnsi="Arial" w:cs="Arial"/>
                <w:b/>
                <w:color w:val="1F1F1F"/>
                <w:sz w:val="18"/>
                <w:szCs w:val="18"/>
                <w:lang w:val="de-DE"/>
              </w:rPr>
              <w:t xml:space="preserve"> </w:t>
            </w:r>
            <w:r w:rsidRPr="009F7FEF">
              <w:rPr>
                <w:rStyle w:val="y2iqfc"/>
                <w:rFonts w:ascii="Arial" w:eastAsiaTheme="majorEastAsia" w:hAnsi="Arial" w:cs="Arial"/>
                <w:b/>
                <w:color w:val="1F1F1F"/>
                <w:sz w:val="18"/>
                <w:szCs w:val="18"/>
              </w:rPr>
              <w:t>прочие</w:t>
            </w:r>
            <w:r w:rsidRPr="009F7FEF">
              <w:rPr>
                <w:rStyle w:val="y2iqfc"/>
                <w:rFonts w:ascii="Arial" w:eastAsiaTheme="majorEastAsia" w:hAnsi="Arial" w:cs="Arial"/>
                <w:b/>
                <w:color w:val="1F1F1F"/>
                <w:sz w:val="18"/>
                <w:szCs w:val="18"/>
                <w:lang w:val="de-DE"/>
              </w:rPr>
              <w:t xml:space="preserve"> </w:t>
            </w:r>
            <w:r w:rsidRPr="009F7FEF">
              <w:rPr>
                <w:rStyle w:val="y2iqfc"/>
                <w:rFonts w:ascii="Arial" w:eastAsiaTheme="majorEastAsia" w:hAnsi="Arial" w:cs="Arial"/>
                <w:b/>
                <w:color w:val="1F1F1F"/>
                <w:sz w:val="18"/>
                <w:szCs w:val="18"/>
              </w:rPr>
              <w:t>устройства</w:t>
            </w:r>
            <w:r w:rsidRPr="009F7FEF">
              <w:rPr>
                <w:rStyle w:val="y2iqfc"/>
                <w:rFonts w:ascii="Arial" w:eastAsiaTheme="majorEastAsia" w:hAnsi="Arial" w:cs="Arial"/>
                <w:b/>
                <w:color w:val="1F1F1F"/>
                <w:sz w:val="18"/>
                <w:szCs w:val="18"/>
                <w:lang w:val="de-DE"/>
              </w:rPr>
              <w:t xml:space="preserve">, </w:t>
            </w:r>
            <w:r w:rsidRPr="009F7FEF">
              <w:rPr>
                <w:rStyle w:val="y2iqfc"/>
                <w:rFonts w:ascii="Arial" w:eastAsiaTheme="majorEastAsia" w:hAnsi="Arial" w:cs="Arial"/>
                <w:b/>
                <w:color w:val="1F1F1F"/>
                <w:sz w:val="18"/>
                <w:szCs w:val="18"/>
              </w:rPr>
              <w:t>стреляющие</w:t>
            </w:r>
            <w:r w:rsidRPr="009F7FEF">
              <w:rPr>
                <w:rStyle w:val="y2iqfc"/>
                <w:rFonts w:ascii="Arial" w:eastAsiaTheme="majorEastAsia" w:hAnsi="Arial" w:cs="Arial"/>
                <w:b/>
                <w:color w:val="1F1F1F"/>
                <w:sz w:val="18"/>
                <w:szCs w:val="18"/>
                <w:lang w:val="de-DE"/>
              </w:rPr>
              <w:t xml:space="preserve"> </w:t>
            </w:r>
            <w:r w:rsidRPr="009F7FEF">
              <w:rPr>
                <w:rStyle w:val="y2iqfc"/>
                <w:rFonts w:ascii="Arial" w:eastAsiaTheme="majorEastAsia" w:hAnsi="Arial" w:cs="Arial"/>
                <w:b/>
                <w:color w:val="1F1F1F"/>
                <w:sz w:val="18"/>
                <w:szCs w:val="18"/>
              </w:rPr>
              <w:t>снарядами</w:t>
            </w:r>
            <w:r>
              <w:rPr>
                <w:rStyle w:val="y2iqfc"/>
                <w:rFonts w:ascii="Arial" w:eastAsiaTheme="majorEastAsia" w:hAnsi="Arial" w:cs="Arial"/>
                <w:b/>
                <w:color w:val="1F1F1F"/>
                <w:sz w:val="18"/>
                <w:szCs w:val="18"/>
              </w:rPr>
              <w:t xml:space="preserve"> </w:t>
            </w:r>
            <w:r w:rsidRPr="009F7FEF">
              <w:rPr>
                <w:rStyle w:val="y2iqfc"/>
                <w:rFonts w:ascii="Arial" w:eastAsiaTheme="majorEastAsia" w:hAnsi="Arial" w:cs="Arial"/>
                <w:b/>
                <w:color w:val="1F1F1F"/>
                <w:sz w:val="18"/>
                <w:szCs w:val="18"/>
                <w:lang w:val="de-DE"/>
              </w:rPr>
              <w:t xml:space="preserve">— </w:t>
            </w:r>
            <w:r w:rsidRPr="009F7FEF">
              <w:rPr>
                <w:rStyle w:val="y2iqfc"/>
                <w:rFonts w:ascii="Arial" w:eastAsiaTheme="majorEastAsia" w:hAnsi="Arial" w:cs="Arial"/>
                <w:b/>
                <w:color w:val="1F1F1F"/>
                <w:sz w:val="18"/>
                <w:szCs w:val="18"/>
              </w:rPr>
              <w:t>устройства</w:t>
            </w:r>
            <w:r w:rsidRPr="009F7FEF">
              <w:rPr>
                <w:rStyle w:val="y2iqfc"/>
                <w:rFonts w:ascii="Arial" w:eastAsiaTheme="majorEastAsia" w:hAnsi="Arial" w:cs="Arial"/>
                <w:b/>
                <w:color w:val="1F1F1F"/>
                <w:sz w:val="18"/>
                <w:szCs w:val="18"/>
                <w:lang w:val="de-DE"/>
              </w:rPr>
              <w:t xml:space="preserve">, </w:t>
            </w:r>
            <w:r w:rsidRPr="009F7FEF">
              <w:rPr>
                <w:rStyle w:val="y2iqfc"/>
                <w:rFonts w:ascii="Arial" w:eastAsiaTheme="majorEastAsia" w:hAnsi="Arial" w:cs="Arial"/>
                <w:b/>
                <w:color w:val="1F1F1F"/>
                <w:sz w:val="18"/>
                <w:szCs w:val="18"/>
              </w:rPr>
              <w:t>способные</w:t>
            </w:r>
            <w:r w:rsidRPr="009F7FEF">
              <w:rPr>
                <w:rStyle w:val="y2iqfc"/>
                <w:rFonts w:ascii="Arial" w:eastAsiaTheme="majorEastAsia" w:hAnsi="Arial" w:cs="Arial"/>
                <w:b/>
                <w:color w:val="1F1F1F"/>
                <w:sz w:val="18"/>
                <w:szCs w:val="18"/>
                <w:lang w:val="de-DE"/>
              </w:rPr>
              <w:t xml:space="preserve"> </w:t>
            </w:r>
            <w:r w:rsidRPr="009F7FEF">
              <w:rPr>
                <w:rStyle w:val="y2iqfc"/>
                <w:rFonts w:ascii="Arial" w:eastAsiaTheme="majorEastAsia" w:hAnsi="Arial" w:cs="Arial"/>
                <w:b/>
                <w:color w:val="1F1F1F"/>
                <w:sz w:val="18"/>
                <w:szCs w:val="18"/>
              </w:rPr>
              <w:t>или</w:t>
            </w:r>
            <w:r w:rsidRPr="009F7FEF">
              <w:rPr>
                <w:rStyle w:val="y2iqfc"/>
                <w:rFonts w:ascii="Arial" w:eastAsiaTheme="majorEastAsia" w:hAnsi="Arial" w:cs="Arial"/>
                <w:b/>
                <w:color w:val="1F1F1F"/>
                <w:sz w:val="18"/>
                <w:szCs w:val="18"/>
                <w:lang w:val="de-DE"/>
              </w:rPr>
              <w:t xml:space="preserve"> </w:t>
            </w:r>
            <w:r w:rsidRPr="009F7FEF">
              <w:rPr>
                <w:rStyle w:val="y2iqfc"/>
                <w:rFonts w:ascii="Arial" w:eastAsiaTheme="majorEastAsia" w:hAnsi="Arial" w:cs="Arial"/>
                <w:b/>
                <w:color w:val="1F1F1F"/>
                <w:sz w:val="18"/>
                <w:szCs w:val="18"/>
              </w:rPr>
              <w:t>кажущиеся</w:t>
            </w:r>
            <w:r w:rsidRPr="009F7FEF">
              <w:rPr>
                <w:rStyle w:val="y2iqfc"/>
                <w:rFonts w:ascii="Arial" w:eastAsiaTheme="majorEastAsia" w:hAnsi="Arial" w:cs="Arial"/>
                <w:b/>
                <w:color w:val="1F1F1F"/>
                <w:sz w:val="18"/>
                <w:szCs w:val="18"/>
                <w:lang w:val="de-DE"/>
              </w:rPr>
              <w:t xml:space="preserve"> </w:t>
            </w:r>
            <w:r w:rsidRPr="009F7FEF">
              <w:rPr>
                <w:rStyle w:val="y2iqfc"/>
                <w:rFonts w:ascii="Arial" w:eastAsiaTheme="majorEastAsia" w:hAnsi="Arial" w:cs="Arial"/>
                <w:b/>
                <w:color w:val="1F1F1F"/>
                <w:sz w:val="18"/>
                <w:szCs w:val="18"/>
              </w:rPr>
              <w:t>способными</w:t>
            </w:r>
            <w:r w:rsidRPr="009F7FEF">
              <w:rPr>
                <w:rStyle w:val="y2iqfc"/>
                <w:rFonts w:ascii="Arial" w:eastAsiaTheme="majorEastAsia" w:hAnsi="Arial" w:cs="Arial"/>
                <w:b/>
                <w:color w:val="1F1F1F"/>
                <w:sz w:val="18"/>
                <w:szCs w:val="18"/>
                <w:lang w:val="de-DE"/>
              </w:rPr>
              <w:t xml:space="preserve"> </w:t>
            </w:r>
            <w:r w:rsidRPr="009F7FEF">
              <w:rPr>
                <w:rStyle w:val="y2iqfc"/>
                <w:rFonts w:ascii="Arial" w:eastAsiaTheme="majorEastAsia" w:hAnsi="Arial" w:cs="Arial"/>
                <w:b/>
                <w:color w:val="1F1F1F"/>
                <w:sz w:val="18"/>
                <w:szCs w:val="18"/>
              </w:rPr>
              <w:t>причинить</w:t>
            </w:r>
            <w:r w:rsidRPr="009F7FEF">
              <w:rPr>
                <w:rStyle w:val="y2iqfc"/>
                <w:rFonts w:ascii="Arial" w:eastAsiaTheme="majorEastAsia" w:hAnsi="Arial" w:cs="Arial"/>
                <w:b/>
                <w:color w:val="1F1F1F"/>
                <w:sz w:val="18"/>
                <w:szCs w:val="18"/>
                <w:lang w:val="de-DE"/>
              </w:rPr>
              <w:t xml:space="preserve"> </w:t>
            </w:r>
            <w:r w:rsidRPr="009F7FEF">
              <w:rPr>
                <w:rStyle w:val="y2iqfc"/>
                <w:rFonts w:ascii="Arial" w:eastAsiaTheme="majorEastAsia" w:hAnsi="Arial" w:cs="Arial"/>
                <w:b/>
                <w:color w:val="1F1F1F"/>
                <w:sz w:val="18"/>
                <w:szCs w:val="18"/>
              </w:rPr>
              <w:t>серь</w:t>
            </w:r>
            <w:r>
              <w:rPr>
                <w:rStyle w:val="y2iqfc"/>
                <w:rFonts w:ascii="Arial" w:eastAsiaTheme="majorEastAsia" w:hAnsi="Arial" w:cs="Arial"/>
                <w:b/>
                <w:color w:val="1F1F1F"/>
                <w:sz w:val="18"/>
                <w:szCs w:val="18"/>
              </w:rPr>
              <w:t>ё</w:t>
            </w:r>
            <w:r w:rsidRPr="009F7FEF">
              <w:rPr>
                <w:rStyle w:val="y2iqfc"/>
                <w:rFonts w:ascii="Arial" w:eastAsiaTheme="majorEastAsia" w:hAnsi="Arial" w:cs="Arial"/>
                <w:b/>
                <w:color w:val="1F1F1F"/>
                <w:sz w:val="18"/>
                <w:szCs w:val="18"/>
              </w:rPr>
              <w:t>зную</w:t>
            </w:r>
            <w:r w:rsidRPr="009F7FEF">
              <w:rPr>
                <w:rStyle w:val="y2iqfc"/>
                <w:rFonts w:ascii="Arial" w:eastAsiaTheme="majorEastAsia" w:hAnsi="Arial" w:cs="Arial"/>
                <w:b/>
                <w:color w:val="1F1F1F"/>
                <w:sz w:val="18"/>
                <w:szCs w:val="18"/>
                <w:lang w:val="de-DE"/>
              </w:rPr>
              <w:t xml:space="preserve"> </w:t>
            </w:r>
            <w:r w:rsidRPr="009F7FEF">
              <w:rPr>
                <w:rStyle w:val="y2iqfc"/>
                <w:rFonts w:ascii="Arial" w:eastAsiaTheme="majorEastAsia" w:hAnsi="Arial" w:cs="Arial"/>
                <w:b/>
                <w:color w:val="1F1F1F"/>
                <w:sz w:val="18"/>
                <w:szCs w:val="18"/>
              </w:rPr>
              <w:t>травму</w:t>
            </w:r>
            <w:r w:rsidRPr="009F7FEF">
              <w:rPr>
                <w:rStyle w:val="y2iqfc"/>
                <w:rFonts w:ascii="Arial" w:eastAsiaTheme="majorEastAsia" w:hAnsi="Arial" w:cs="Arial"/>
                <w:b/>
                <w:color w:val="1F1F1F"/>
                <w:sz w:val="18"/>
                <w:szCs w:val="18"/>
                <w:lang w:val="de-DE"/>
              </w:rPr>
              <w:t xml:space="preserve"> </w:t>
            </w:r>
            <w:r w:rsidRPr="009F7FEF">
              <w:rPr>
                <w:rStyle w:val="y2iqfc"/>
                <w:rFonts w:ascii="Arial" w:eastAsiaTheme="majorEastAsia" w:hAnsi="Arial" w:cs="Arial"/>
                <w:b/>
                <w:color w:val="1F1F1F"/>
                <w:sz w:val="18"/>
                <w:szCs w:val="18"/>
              </w:rPr>
              <w:t>пут</w:t>
            </w:r>
            <w:r>
              <w:rPr>
                <w:rStyle w:val="y2iqfc"/>
                <w:rFonts w:ascii="Arial" w:eastAsiaTheme="majorEastAsia" w:hAnsi="Arial" w:cs="Arial"/>
                <w:b/>
                <w:color w:val="1F1F1F"/>
                <w:sz w:val="18"/>
                <w:szCs w:val="18"/>
              </w:rPr>
              <w:t>ё</w:t>
            </w:r>
            <w:r w:rsidRPr="009F7FEF">
              <w:rPr>
                <w:rStyle w:val="y2iqfc"/>
                <w:rFonts w:ascii="Arial" w:eastAsiaTheme="majorEastAsia" w:hAnsi="Arial" w:cs="Arial"/>
                <w:b/>
                <w:color w:val="1F1F1F"/>
                <w:sz w:val="18"/>
                <w:szCs w:val="18"/>
              </w:rPr>
              <w:t>м</w:t>
            </w:r>
            <w:r w:rsidRPr="009F7FEF">
              <w:rPr>
                <w:rStyle w:val="y2iqfc"/>
                <w:rFonts w:ascii="Arial" w:eastAsiaTheme="majorEastAsia" w:hAnsi="Arial" w:cs="Arial"/>
                <w:b/>
                <w:color w:val="1F1F1F"/>
                <w:sz w:val="18"/>
                <w:szCs w:val="18"/>
                <w:lang w:val="de-DE"/>
              </w:rPr>
              <w:t xml:space="preserve"> </w:t>
            </w:r>
            <w:r w:rsidRPr="009F7FEF">
              <w:rPr>
                <w:rStyle w:val="y2iqfc"/>
                <w:rFonts w:ascii="Arial" w:eastAsiaTheme="majorEastAsia" w:hAnsi="Arial" w:cs="Arial"/>
                <w:b/>
                <w:color w:val="1F1F1F"/>
                <w:sz w:val="18"/>
                <w:szCs w:val="18"/>
              </w:rPr>
              <w:t>выстрела</w:t>
            </w:r>
            <w:r w:rsidRPr="009F7FEF">
              <w:rPr>
                <w:rStyle w:val="y2iqfc"/>
                <w:rFonts w:ascii="Arial" w:eastAsiaTheme="majorEastAsia" w:hAnsi="Arial" w:cs="Arial"/>
                <w:b/>
                <w:color w:val="1F1F1F"/>
                <w:sz w:val="18"/>
                <w:szCs w:val="18"/>
                <w:lang w:val="de-DE"/>
              </w:rPr>
              <w:t xml:space="preserve"> </w:t>
            </w:r>
            <w:r w:rsidRPr="009F7FEF">
              <w:rPr>
                <w:rStyle w:val="y2iqfc"/>
                <w:rFonts w:ascii="Arial" w:eastAsiaTheme="majorEastAsia" w:hAnsi="Arial" w:cs="Arial"/>
                <w:b/>
                <w:color w:val="1F1F1F"/>
                <w:sz w:val="18"/>
                <w:szCs w:val="18"/>
              </w:rPr>
              <w:t>снарядом</w:t>
            </w:r>
            <w:r w:rsidRPr="009F7FEF">
              <w:rPr>
                <w:rStyle w:val="y2iqfc"/>
                <w:rFonts w:ascii="Arial" w:eastAsiaTheme="majorEastAsia" w:hAnsi="Arial" w:cs="Arial"/>
                <w:b/>
                <w:color w:val="1F1F1F"/>
                <w:sz w:val="18"/>
                <w:szCs w:val="18"/>
                <w:lang w:val="de-DE"/>
              </w:rPr>
              <w:t xml:space="preserve">, </w:t>
            </w:r>
            <w:r w:rsidRPr="009F7FEF">
              <w:rPr>
                <w:rStyle w:val="y2iqfc"/>
                <w:rFonts w:ascii="Arial" w:eastAsiaTheme="majorEastAsia" w:hAnsi="Arial" w:cs="Arial"/>
                <w:b/>
                <w:color w:val="1F1F1F"/>
                <w:sz w:val="18"/>
                <w:szCs w:val="18"/>
              </w:rPr>
              <w:t>в</w:t>
            </w:r>
            <w:r w:rsidRPr="009F7FEF">
              <w:rPr>
                <w:rStyle w:val="y2iqfc"/>
                <w:rFonts w:ascii="Arial" w:eastAsiaTheme="majorEastAsia" w:hAnsi="Arial" w:cs="Arial"/>
                <w:b/>
                <w:color w:val="1F1F1F"/>
                <w:sz w:val="18"/>
                <w:szCs w:val="18"/>
                <w:lang w:val="de-DE"/>
              </w:rPr>
              <w:t xml:space="preserve"> </w:t>
            </w:r>
            <w:r w:rsidRPr="009F7FEF">
              <w:rPr>
                <w:rStyle w:val="y2iqfc"/>
                <w:rFonts w:ascii="Arial" w:eastAsiaTheme="majorEastAsia" w:hAnsi="Arial" w:cs="Arial"/>
                <w:b/>
                <w:color w:val="1F1F1F"/>
                <w:sz w:val="18"/>
                <w:szCs w:val="18"/>
              </w:rPr>
              <w:t>том</w:t>
            </w:r>
            <w:r w:rsidRPr="009F7FEF">
              <w:rPr>
                <w:rStyle w:val="y2iqfc"/>
                <w:rFonts w:ascii="Arial" w:eastAsiaTheme="majorEastAsia" w:hAnsi="Arial" w:cs="Arial"/>
                <w:b/>
                <w:color w:val="1F1F1F"/>
                <w:sz w:val="18"/>
                <w:szCs w:val="18"/>
                <w:lang w:val="de-DE"/>
              </w:rPr>
              <w:t xml:space="preserve"> </w:t>
            </w:r>
            <w:r w:rsidRPr="009F7FEF">
              <w:rPr>
                <w:rStyle w:val="y2iqfc"/>
                <w:rFonts w:ascii="Arial" w:eastAsiaTheme="majorEastAsia" w:hAnsi="Arial" w:cs="Arial"/>
                <w:b/>
                <w:color w:val="1F1F1F"/>
                <w:sz w:val="18"/>
                <w:szCs w:val="18"/>
              </w:rPr>
              <w:t>числе</w:t>
            </w:r>
            <w:r w:rsidRPr="009F7FEF">
              <w:rPr>
                <w:rStyle w:val="y2iqfc"/>
                <w:rFonts w:ascii="Arial" w:eastAsiaTheme="majorEastAsia" w:hAnsi="Arial" w:cs="Arial"/>
                <w:b/>
                <w:color w:val="1F1F1F"/>
                <w:sz w:val="18"/>
                <w:szCs w:val="18"/>
                <w:lang w:val="de-DE"/>
              </w:rPr>
              <w:t>:</w:t>
            </w:r>
          </w:p>
          <w:p w14:paraId="212BB337" w14:textId="77777777" w:rsidR="000D3A43" w:rsidRPr="009F7FEF" w:rsidRDefault="000D3A43" w:rsidP="00286E11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hanging="72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</w:p>
          <w:p w14:paraId="2486F9BB" w14:textId="77777777" w:rsidR="000D3A43" w:rsidRPr="009F7FEF" w:rsidRDefault="000D3A43" w:rsidP="00286E11">
            <w:pPr>
              <w:pStyle w:val="a7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</w:p>
        </w:tc>
      </w:tr>
      <w:tr w:rsidR="000D3A43" w:rsidRPr="009F7FEF" w14:paraId="301656BB" w14:textId="77777777" w:rsidTr="000D3A43">
        <w:trPr>
          <w:gridAfter w:val="1"/>
          <w:wAfter w:w="202" w:type="dxa"/>
          <w:trHeight w:val="168"/>
        </w:trPr>
        <w:tc>
          <w:tcPr>
            <w:tcW w:w="1080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3409E1" w14:textId="77777777" w:rsidR="000D3A43" w:rsidRPr="0073106F" w:rsidRDefault="000D3A43" w:rsidP="00286E11">
            <w:pPr>
              <w:pStyle w:val="HTML"/>
              <w:shd w:val="clear" w:color="auto" w:fill="F8F9FA"/>
              <w:rPr>
                <w:rStyle w:val="y2iqfc"/>
                <w:rFonts w:ascii="Arial" w:eastAsiaTheme="majorEastAsia" w:hAnsi="Arial" w:cs="Arial"/>
                <w:color w:val="1F1F1F"/>
                <w:sz w:val="18"/>
                <w:szCs w:val="18"/>
              </w:rPr>
            </w:pPr>
            <w:r w:rsidRPr="0073106F">
              <w:rPr>
                <w:rFonts w:ascii="Arial" w:hAnsi="Arial" w:cs="Arial"/>
                <w:sz w:val="18"/>
                <w:szCs w:val="18"/>
              </w:rPr>
              <w:t>Пистолеты, револьверы, винтовки, дробовики, игрушечное оружие и муляжи, которые можно по ошибке принять за настоящее оружие. Пневматическое и газовое (CO2) оружие, пневматические ружья, составные части огнестрельного оружия, арбалеты и стрелы. Сигнальные ракетницы и стартовые пистолеты, ружья для подводной охоты и гарпуны, рогатки и катапульты.</w:t>
            </w:r>
          </w:p>
          <w:p w14:paraId="7B6BD154" w14:textId="77777777" w:rsidR="000D3A43" w:rsidRPr="009F7FEF" w:rsidRDefault="000D3A43" w:rsidP="00286E11">
            <w:pPr>
              <w:pStyle w:val="HTML"/>
              <w:shd w:val="clear" w:color="auto" w:fill="F8F9FA"/>
              <w:rPr>
                <w:rFonts w:ascii="Arial" w:hAnsi="Arial" w:cs="Arial"/>
                <w:color w:val="1F1F1F"/>
                <w:sz w:val="18"/>
                <w:szCs w:val="18"/>
              </w:rPr>
            </w:pPr>
          </w:p>
          <w:p w14:paraId="724A867D" w14:textId="77777777" w:rsidR="000D3A43" w:rsidRPr="009F7FEF" w:rsidRDefault="000D3A43" w:rsidP="00286E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de-DE"/>
              </w:rPr>
            </w:pPr>
          </w:p>
        </w:tc>
      </w:tr>
      <w:tr w:rsidR="000D3A43" w:rsidRPr="009F7FEF" w14:paraId="3B46E805" w14:textId="77777777" w:rsidTr="000D3A43">
        <w:trPr>
          <w:gridAfter w:val="1"/>
          <w:wAfter w:w="202" w:type="dxa"/>
          <w:trHeight w:val="599"/>
        </w:trPr>
        <w:tc>
          <w:tcPr>
            <w:tcW w:w="57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0A1E5F" w14:textId="77777777" w:rsidR="000D3A43" w:rsidRDefault="000D3A43" w:rsidP="00286E11">
            <w:pPr>
              <w:pStyle w:val="HTML"/>
              <w:shd w:val="clear" w:color="auto" w:fill="F8F9FA"/>
              <w:rPr>
                <w:rStyle w:val="y2iqfc"/>
                <w:rFonts w:ascii="Arial" w:eastAsiaTheme="majorEastAsia" w:hAnsi="Arial" w:cs="Arial"/>
                <w:b/>
                <w:color w:val="1F1F1F"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>б</w:t>
            </w:r>
            <w:r w:rsidRPr="009F7FE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de-DE" w:eastAsia="de-DE"/>
              </w:rPr>
              <w:t xml:space="preserve">) </w:t>
            </w:r>
            <w:r w:rsidRPr="009F7FEF">
              <w:rPr>
                <w:rStyle w:val="y2iqfc"/>
                <w:rFonts w:ascii="Arial" w:eastAsiaTheme="majorEastAsia" w:hAnsi="Arial" w:cs="Arial"/>
                <w:b/>
                <w:color w:val="1F1F1F"/>
                <w:sz w:val="18"/>
                <w:szCs w:val="18"/>
              </w:rPr>
              <w:t>Устройства</w:t>
            </w:r>
            <w:r w:rsidRPr="009F7FEF">
              <w:rPr>
                <w:rStyle w:val="y2iqfc"/>
                <w:rFonts w:ascii="Arial" w:eastAsiaTheme="majorEastAsia" w:hAnsi="Arial" w:cs="Arial"/>
                <w:b/>
                <w:color w:val="1F1F1F"/>
                <w:sz w:val="18"/>
                <w:szCs w:val="18"/>
                <w:lang w:val="de-DE"/>
              </w:rPr>
              <w:t xml:space="preserve"> </w:t>
            </w:r>
            <w:r w:rsidRPr="009F7FEF">
              <w:rPr>
                <w:rStyle w:val="y2iqfc"/>
                <w:rFonts w:ascii="Arial" w:eastAsiaTheme="majorEastAsia" w:hAnsi="Arial" w:cs="Arial"/>
                <w:b/>
                <w:color w:val="1F1F1F"/>
                <w:sz w:val="18"/>
                <w:szCs w:val="18"/>
              </w:rPr>
              <w:t>оглушения</w:t>
            </w:r>
            <w:r w:rsidRPr="009F7FEF">
              <w:rPr>
                <w:rStyle w:val="y2iqfc"/>
                <w:rFonts w:ascii="Arial" w:eastAsiaTheme="majorEastAsia" w:hAnsi="Arial" w:cs="Arial"/>
                <w:b/>
                <w:color w:val="1F1F1F"/>
                <w:sz w:val="18"/>
                <w:szCs w:val="18"/>
                <w:lang w:val="de-DE"/>
              </w:rPr>
              <w:t xml:space="preserve"> – </w:t>
            </w:r>
            <w:r w:rsidRPr="009F7FEF">
              <w:rPr>
                <w:rStyle w:val="y2iqfc"/>
                <w:rFonts w:ascii="Arial" w:eastAsiaTheme="majorEastAsia" w:hAnsi="Arial" w:cs="Arial"/>
                <w:b/>
                <w:color w:val="1F1F1F"/>
                <w:sz w:val="18"/>
                <w:szCs w:val="18"/>
              </w:rPr>
              <w:t>устройства</w:t>
            </w:r>
            <w:r w:rsidRPr="009F7FEF">
              <w:rPr>
                <w:rStyle w:val="y2iqfc"/>
                <w:rFonts w:ascii="Arial" w:eastAsiaTheme="majorEastAsia" w:hAnsi="Arial" w:cs="Arial"/>
                <w:b/>
                <w:color w:val="1F1F1F"/>
                <w:sz w:val="18"/>
                <w:szCs w:val="18"/>
                <w:lang w:val="de-DE"/>
              </w:rPr>
              <w:t xml:space="preserve">, </w:t>
            </w:r>
            <w:r w:rsidRPr="009F7FEF">
              <w:rPr>
                <w:rStyle w:val="y2iqfc"/>
                <w:rFonts w:ascii="Arial" w:eastAsiaTheme="majorEastAsia" w:hAnsi="Arial" w:cs="Arial"/>
                <w:b/>
                <w:color w:val="1F1F1F"/>
                <w:sz w:val="18"/>
                <w:szCs w:val="18"/>
              </w:rPr>
              <w:t>специально</w:t>
            </w:r>
            <w:r w:rsidRPr="009F7FEF">
              <w:rPr>
                <w:rStyle w:val="y2iqfc"/>
                <w:rFonts w:ascii="Arial" w:eastAsiaTheme="majorEastAsia" w:hAnsi="Arial" w:cs="Arial"/>
                <w:b/>
                <w:color w:val="1F1F1F"/>
                <w:sz w:val="18"/>
                <w:szCs w:val="18"/>
                <w:lang w:val="de-DE"/>
              </w:rPr>
              <w:t xml:space="preserve"> </w:t>
            </w:r>
            <w:r w:rsidRPr="009F7FEF">
              <w:rPr>
                <w:rStyle w:val="y2iqfc"/>
                <w:rFonts w:ascii="Arial" w:eastAsiaTheme="majorEastAsia" w:hAnsi="Arial" w:cs="Arial"/>
                <w:b/>
                <w:color w:val="1F1F1F"/>
                <w:sz w:val="18"/>
                <w:szCs w:val="18"/>
              </w:rPr>
              <w:t>предназначенные</w:t>
            </w:r>
            <w:r w:rsidRPr="009F7FEF">
              <w:rPr>
                <w:rStyle w:val="y2iqfc"/>
                <w:rFonts w:ascii="Arial" w:eastAsiaTheme="majorEastAsia" w:hAnsi="Arial" w:cs="Arial"/>
                <w:b/>
                <w:color w:val="1F1F1F"/>
                <w:sz w:val="18"/>
                <w:szCs w:val="18"/>
                <w:lang w:val="de-DE"/>
              </w:rPr>
              <w:t xml:space="preserve"> </w:t>
            </w:r>
            <w:r w:rsidRPr="009F7FEF">
              <w:rPr>
                <w:rStyle w:val="y2iqfc"/>
                <w:rFonts w:ascii="Arial" w:eastAsiaTheme="majorEastAsia" w:hAnsi="Arial" w:cs="Arial"/>
                <w:b/>
                <w:color w:val="1F1F1F"/>
                <w:sz w:val="18"/>
                <w:szCs w:val="18"/>
              </w:rPr>
              <w:t>для</w:t>
            </w:r>
            <w:r w:rsidRPr="009F7FEF">
              <w:rPr>
                <w:rStyle w:val="y2iqfc"/>
                <w:rFonts w:ascii="Arial" w:eastAsiaTheme="majorEastAsia" w:hAnsi="Arial" w:cs="Arial"/>
                <w:b/>
                <w:color w:val="1F1F1F"/>
                <w:sz w:val="18"/>
                <w:szCs w:val="18"/>
                <w:lang w:val="de-DE"/>
              </w:rPr>
              <w:t xml:space="preserve"> </w:t>
            </w:r>
            <w:r w:rsidRPr="009F7FEF">
              <w:rPr>
                <w:rStyle w:val="y2iqfc"/>
                <w:rFonts w:ascii="Arial" w:eastAsiaTheme="majorEastAsia" w:hAnsi="Arial" w:cs="Arial"/>
                <w:b/>
                <w:color w:val="1F1F1F"/>
                <w:sz w:val="18"/>
                <w:szCs w:val="18"/>
              </w:rPr>
              <w:t>оглушения</w:t>
            </w:r>
            <w:r w:rsidRPr="009F7FEF">
              <w:rPr>
                <w:rStyle w:val="y2iqfc"/>
                <w:rFonts w:ascii="Arial" w:eastAsiaTheme="majorEastAsia" w:hAnsi="Arial" w:cs="Arial"/>
                <w:b/>
                <w:color w:val="1F1F1F"/>
                <w:sz w:val="18"/>
                <w:szCs w:val="18"/>
                <w:lang w:val="de-DE"/>
              </w:rPr>
              <w:t xml:space="preserve"> </w:t>
            </w:r>
            <w:r w:rsidRPr="009F7FEF">
              <w:rPr>
                <w:rStyle w:val="y2iqfc"/>
                <w:rFonts w:ascii="Arial" w:eastAsiaTheme="majorEastAsia" w:hAnsi="Arial" w:cs="Arial"/>
                <w:b/>
                <w:color w:val="1F1F1F"/>
                <w:sz w:val="18"/>
                <w:szCs w:val="18"/>
              </w:rPr>
              <w:t>или</w:t>
            </w:r>
            <w:r w:rsidRPr="009F7FEF">
              <w:rPr>
                <w:rStyle w:val="y2iqfc"/>
                <w:rFonts w:ascii="Arial" w:eastAsiaTheme="majorEastAsia" w:hAnsi="Arial" w:cs="Arial"/>
                <w:b/>
                <w:color w:val="1F1F1F"/>
                <w:sz w:val="18"/>
                <w:szCs w:val="18"/>
                <w:lang w:val="de-DE"/>
              </w:rPr>
              <w:t xml:space="preserve"> </w:t>
            </w:r>
            <w:r w:rsidRPr="009F7FEF">
              <w:rPr>
                <w:rStyle w:val="y2iqfc"/>
                <w:rFonts w:ascii="Arial" w:eastAsiaTheme="majorEastAsia" w:hAnsi="Arial" w:cs="Arial"/>
                <w:b/>
                <w:color w:val="1F1F1F"/>
                <w:sz w:val="18"/>
                <w:szCs w:val="18"/>
              </w:rPr>
              <w:t>обездвиживания</w:t>
            </w:r>
            <w:r w:rsidRPr="009F7FEF">
              <w:rPr>
                <w:rStyle w:val="y2iqfc"/>
                <w:rFonts w:ascii="Arial" w:eastAsiaTheme="majorEastAsia" w:hAnsi="Arial" w:cs="Arial"/>
                <w:b/>
                <w:color w:val="1F1F1F"/>
                <w:sz w:val="18"/>
                <w:szCs w:val="18"/>
                <w:lang w:val="de-DE"/>
              </w:rPr>
              <w:t xml:space="preserve">, </w:t>
            </w:r>
            <w:r w:rsidRPr="009F7FEF">
              <w:rPr>
                <w:rStyle w:val="y2iqfc"/>
                <w:rFonts w:ascii="Arial" w:eastAsiaTheme="majorEastAsia" w:hAnsi="Arial" w:cs="Arial"/>
                <w:b/>
                <w:color w:val="1F1F1F"/>
                <w:sz w:val="18"/>
                <w:szCs w:val="18"/>
              </w:rPr>
              <w:t>в</w:t>
            </w:r>
            <w:r w:rsidRPr="009F7FEF">
              <w:rPr>
                <w:rStyle w:val="y2iqfc"/>
                <w:rFonts w:ascii="Arial" w:eastAsiaTheme="majorEastAsia" w:hAnsi="Arial" w:cs="Arial"/>
                <w:b/>
                <w:color w:val="1F1F1F"/>
                <w:sz w:val="18"/>
                <w:szCs w:val="18"/>
                <w:lang w:val="de-DE"/>
              </w:rPr>
              <w:t xml:space="preserve"> </w:t>
            </w:r>
            <w:r w:rsidRPr="009F7FEF">
              <w:rPr>
                <w:rStyle w:val="y2iqfc"/>
                <w:rFonts w:ascii="Arial" w:eastAsiaTheme="majorEastAsia" w:hAnsi="Arial" w:cs="Arial"/>
                <w:b/>
                <w:color w:val="1F1F1F"/>
                <w:sz w:val="18"/>
                <w:szCs w:val="18"/>
              </w:rPr>
              <w:t>том</w:t>
            </w:r>
            <w:r w:rsidRPr="009F7FEF">
              <w:rPr>
                <w:rStyle w:val="y2iqfc"/>
                <w:rFonts w:ascii="Arial" w:eastAsiaTheme="majorEastAsia" w:hAnsi="Arial" w:cs="Arial"/>
                <w:b/>
                <w:color w:val="1F1F1F"/>
                <w:sz w:val="18"/>
                <w:szCs w:val="18"/>
                <w:lang w:val="de-DE"/>
              </w:rPr>
              <w:t xml:space="preserve"> </w:t>
            </w:r>
            <w:r w:rsidRPr="009F7FEF">
              <w:rPr>
                <w:rStyle w:val="y2iqfc"/>
                <w:rFonts w:ascii="Arial" w:eastAsiaTheme="majorEastAsia" w:hAnsi="Arial" w:cs="Arial"/>
                <w:b/>
                <w:color w:val="1F1F1F"/>
                <w:sz w:val="18"/>
                <w:szCs w:val="18"/>
              </w:rPr>
              <w:t>числе</w:t>
            </w:r>
            <w:r w:rsidRPr="009F7FEF">
              <w:rPr>
                <w:rStyle w:val="y2iqfc"/>
                <w:rFonts w:ascii="Arial" w:eastAsiaTheme="majorEastAsia" w:hAnsi="Arial" w:cs="Arial"/>
                <w:b/>
                <w:color w:val="1F1F1F"/>
                <w:sz w:val="18"/>
                <w:szCs w:val="18"/>
                <w:lang w:val="de-DE"/>
              </w:rPr>
              <w:t>:</w:t>
            </w:r>
          </w:p>
          <w:p w14:paraId="733C0590" w14:textId="77777777" w:rsidR="000D3A43" w:rsidRPr="009F7FEF" w:rsidRDefault="000D3A43" w:rsidP="00286E11">
            <w:pPr>
              <w:pStyle w:val="HTML"/>
              <w:shd w:val="clear" w:color="auto" w:fill="F8F9FA"/>
              <w:rPr>
                <w:rFonts w:ascii="Arial" w:hAnsi="Arial" w:cs="Arial"/>
                <w:b/>
                <w:color w:val="1F1F1F"/>
                <w:sz w:val="18"/>
                <w:szCs w:val="18"/>
                <w:lang w:val="de-DE"/>
              </w:rPr>
            </w:pPr>
          </w:p>
          <w:p w14:paraId="60AE6A75" w14:textId="77777777" w:rsidR="000D3A43" w:rsidRPr="009F7FEF" w:rsidRDefault="000D3A43" w:rsidP="00286E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37022B" w14:textId="77777777" w:rsidR="000D3A43" w:rsidRPr="009F7FEF" w:rsidRDefault="000D3A43" w:rsidP="00286E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9F7FEF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5AE22B" w14:textId="77777777" w:rsidR="000D3A43" w:rsidRPr="009F7FEF" w:rsidRDefault="000D3A43" w:rsidP="00286E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9F7FEF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A36E74" w14:textId="77777777" w:rsidR="000D3A43" w:rsidRPr="009F7FEF" w:rsidRDefault="000D3A43" w:rsidP="00286E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9F7FEF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451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12205" w14:textId="77777777" w:rsidR="000D3A43" w:rsidRPr="009F7FEF" w:rsidRDefault="000D3A43" w:rsidP="00286E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40"/>
            </w:tblGrid>
            <w:tr w:rsidR="000D3A43" w:rsidRPr="00E5448C" w14:paraId="40A9FF3D" w14:textId="77777777" w:rsidTr="00286E11">
              <w:trPr>
                <w:trHeight w:val="300"/>
                <w:tblCellSpacing w:w="0" w:type="dxa"/>
              </w:trPr>
              <w:tc>
                <w:tcPr>
                  <w:tcW w:w="4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612F767" w14:textId="77777777" w:rsidR="000D3A43" w:rsidRPr="009F7FEF" w:rsidRDefault="000D3A43" w:rsidP="00286E1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de-DE"/>
                    </w:rPr>
                  </w:pPr>
                  <w:r w:rsidRPr="009F7FE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de-DE"/>
                    </w:rPr>
                    <w:t> </w:t>
                  </w:r>
                </w:p>
              </w:tc>
            </w:tr>
          </w:tbl>
          <w:p w14:paraId="54B19250" w14:textId="77777777" w:rsidR="000D3A43" w:rsidRPr="009F7FEF" w:rsidRDefault="000D3A43" w:rsidP="00286E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</w:p>
        </w:tc>
      </w:tr>
      <w:tr w:rsidR="000D3A43" w:rsidRPr="005542C5" w14:paraId="37BEC86B" w14:textId="77777777" w:rsidTr="000D3A43">
        <w:trPr>
          <w:gridAfter w:val="1"/>
          <w:wAfter w:w="202" w:type="dxa"/>
          <w:trHeight w:val="202"/>
        </w:trPr>
        <w:tc>
          <w:tcPr>
            <w:tcW w:w="60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3FE34E" w14:textId="77777777" w:rsidR="000D3A43" w:rsidRPr="00E5481F" w:rsidRDefault="000D3A43" w:rsidP="00286E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de-DE"/>
              </w:rPr>
            </w:pPr>
            <w:r w:rsidRPr="00E5481F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de-DE"/>
              </w:rPr>
              <w:t>Электрошокеры, электрошоковые дубинки, булавки, слезоточивый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de-DE"/>
              </w:rPr>
              <w:t xml:space="preserve"> </w:t>
            </w:r>
            <w:r w:rsidRPr="00E5481F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de-DE"/>
              </w:rPr>
              <w:t>газ, шокеры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FFF8DB" w14:textId="77777777" w:rsidR="000D3A43" w:rsidRPr="005542C5" w:rsidRDefault="000D3A43" w:rsidP="00286E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5542C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45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FADB60" w14:textId="77777777" w:rsidR="000D3A43" w:rsidRPr="005542C5" w:rsidRDefault="000D3A43" w:rsidP="00286E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5542C5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 </w:t>
            </w:r>
          </w:p>
        </w:tc>
      </w:tr>
      <w:tr w:rsidR="000D3A43" w:rsidRPr="00E5481F" w14:paraId="66C56540" w14:textId="77777777" w:rsidTr="000D3A43">
        <w:trPr>
          <w:gridAfter w:val="1"/>
          <w:wAfter w:w="202" w:type="dxa"/>
          <w:trHeight w:val="159"/>
        </w:trPr>
        <w:tc>
          <w:tcPr>
            <w:tcW w:w="62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1B82D8" w14:textId="77777777" w:rsidR="000D3A43" w:rsidRPr="00E5481F" w:rsidRDefault="000D3A43" w:rsidP="00286E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de-DE"/>
              </w:rPr>
            </w:pPr>
            <w:r w:rsidRPr="00E5481F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de-DE"/>
              </w:rPr>
              <w:t>Другие парализующие и выводящие из строя газы и спреи</w:t>
            </w:r>
          </w:p>
        </w:tc>
        <w:tc>
          <w:tcPr>
            <w:tcW w:w="45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77675F" w14:textId="77777777" w:rsidR="000D3A43" w:rsidRPr="00E5481F" w:rsidRDefault="000D3A43" w:rsidP="00286E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de-DE"/>
              </w:rPr>
            </w:pPr>
            <w:r w:rsidRPr="005542C5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</w:tr>
      <w:tr w:rsidR="000D3A43" w:rsidRPr="00E5481F" w14:paraId="1142A3CE" w14:textId="77777777" w:rsidTr="000D3A43">
        <w:trPr>
          <w:gridAfter w:val="1"/>
          <w:wAfter w:w="202" w:type="dxa"/>
          <w:trHeight w:val="70"/>
        </w:trPr>
        <w:tc>
          <w:tcPr>
            <w:tcW w:w="60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CA3BDD" w14:textId="77777777" w:rsidR="000D3A43" w:rsidRPr="00E5481F" w:rsidRDefault="000D3A43" w:rsidP="00286E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de-DE"/>
              </w:rPr>
            </w:pPr>
            <w:r w:rsidRPr="00E5481F"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de-DE"/>
              </w:rPr>
              <w:t>Такие как репелленты, перцевые и кислотные спреи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67718B" w14:textId="77777777" w:rsidR="000D3A43" w:rsidRPr="00E5481F" w:rsidRDefault="000D3A43" w:rsidP="00286E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de-DE"/>
              </w:rPr>
            </w:pPr>
            <w:r w:rsidRPr="005542C5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  <w:tc>
          <w:tcPr>
            <w:tcW w:w="45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7B9653" w14:textId="77777777" w:rsidR="000D3A43" w:rsidRPr="00E5481F" w:rsidRDefault="000D3A43" w:rsidP="00286E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de-DE"/>
              </w:rPr>
            </w:pPr>
            <w:r w:rsidRPr="005542C5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</w:tr>
      <w:tr w:rsidR="000D3A43" w:rsidRPr="005542C5" w14:paraId="6E8EB561" w14:textId="77777777" w:rsidTr="000D3A43">
        <w:trPr>
          <w:gridAfter w:val="1"/>
          <w:wAfter w:w="202" w:type="dxa"/>
          <w:trHeight w:val="126"/>
        </w:trPr>
        <w:tc>
          <w:tcPr>
            <w:tcW w:w="58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92CB69" w14:textId="77777777" w:rsidR="000D3A43" w:rsidRPr="00E5481F" w:rsidRDefault="000D3A43" w:rsidP="00286E11">
            <w:pPr>
              <w:pStyle w:val="HTML"/>
              <w:shd w:val="clear" w:color="auto" w:fill="F8F9FA"/>
              <w:rPr>
                <w:rFonts w:ascii="Arial" w:hAnsi="Arial" w:cs="Arial"/>
                <w:color w:val="1F1F1F"/>
                <w:sz w:val="18"/>
                <w:szCs w:val="18"/>
              </w:rPr>
            </w:pPr>
            <w:r w:rsidRPr="00E5481F">
              <w:rPr>
                <w:rFonts w:ascii="Arial" w:hAnsi="Arial" w:cs="Arial"/>
                <w:color w:val="000000"/>
                <w:sz w:val="18"/>
                <w:szCs w:val="18"/>
                <w:lang w:eastAsia="de-DE"/>
              </w:rPr>
              <w:t>Оглушающие и убивающие животных устройства</w:t>
            </w:r>
          </w:p>
          <w:p w14:paraId="4E92501D" w14:textId="77777777" w:rsidR="000D3A43" w:rsidRPr="00E5481F" w:rsidRDefault="000D3A43" w:rsidP="00286E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de-DE"/>
              </w:rPr>
            </w:pPr>
          </w:p>
          <w:p w14:paraId="5E1841A0" w14:textId="77777777" w:rsidR="000D3A43" w:rsidRPr="00E5481F" w:rsidRDefault="000D3A43" w:rsidP="00286E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de-DE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9A6FD7" w14:textId="77777777" w:rsidR="000D3A43" w:rsidRPr="00E5481F" w:rsidRDefault="000D3A43" w:rsidP="00286E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de-DE"/>
              </w:rPr>
            </w:pPr>
            <w:r w:rsidRPr="00E5481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C16758" w14:textId="77777777" w:rsidR="000D3A43" w:rsidRPr="005542C5" w:rsidRDefault="000D3A43" w:rsidP="00286E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de-DE"/>
              </w:rPr>
            </w:pPr>
            <w:r w:rsidRPr="005542C5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  <w:tc>
          <w:tcPr>
            <w:tcW w:w="45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A66573" w14:textId="77777777" w:rsidR="000D3A43" w:rsidRPr="005542C5" w:rsidRDefault="000D3A43" w:rsidP="00286E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de-DE"/>
              </w:rPr>
            </w:pPr>
            <w:r w:rsidRPr="005542C5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de-DE"/>
              </w:rPr>
              <w:drawing>
                <wp:anchor distT="0" distB="0" distL="114300" distR="114300" simplePos="0" relativeHeight="251659264" behindDoc="0" locked="0" layoutInCell="1" allowOverlap="1" wp14:anchorId="04FCD301" wp14:editId="7237803D">
                  <wp:simplePos x="0" y="0"/>
                  <wp:positionH relativeFrom="column">
                    <wp:posOffset>-257810</wp:posOffset>
                  </wp:positionH>
                  <wp:positionV relativeFrom="paragraph">
                    <wp:posOffset>-1033145</wp:posOffset>
                  </wp:positionV>
                  <wp:extent cx="2858135" cy="2927350"/>
                  <wp:effectExtent l="0" t="0" r="0" b="6350"/>
                  <wp:wrapNone/>
                  <wp:docPr id="1" name="Grafik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8135" cy="2927350"/>
                          </a:xfrm>
                          <a:prstGeom prst="rect">
                            <a:avLst/>
                          </a:prstGeom>
                          <a:noFill/>
                          <a:ln w="1">
                            <a:noFill/>
                            <a:miter lim="800000"/>
                            <a:headEnd/>
                            <a:tailEnd type="none" w="med" len="med"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542C5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</w:tr>
      <w:tr w:rsidR="000D3A43" w:rsidRPr="007061AD" w14:paraId="11302AB1" w14:textId="77777777" w:rsidTr="000D3A43">
        <w:trPr>
          <w:gridAfter w:val="1"/>
          <w:wAfter w:w="202" w:type="dxa"/>
          <w:trHeight w:val="300"/>
        </w:trPr>
        <w:tc>
          <w:tcPr>
            <w:tcW w:w="60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D14AD0" w14:textId="77777777" w:rsidR="000D3A43" w:rsidRPr="007061AD" w:rsidRDefault="000D3A43" w:rsidP="00286E11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ru-RU"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ru-RU" w:eastAsia="de-DE"/>
              </w:rPr>
              <w:t>в</w:t>
            </w:r>
            <w:r w:rsidRPr="007061A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ru-RU" w:eastAsia="de-DE"/>
              </w:rPr>
              <w:t xml:space="preserve">)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ru-RU" w:eastAsia="de-DE"/>
              </w:rPr>
              <w:t>предметы с острым концом или острым краем, которые могут быть использованы для нанесения серьёзных травм</w:t>
            </w:r>
          </w:p>
          <w:p w14:paraId="3F300214" w14:textId="77777777" w:rsidR="000D3A43" w:rsidRPr="007061AD" w:rsidRDefault="000D3A43" w:rsidP="00286E11">
            <w:pPr>
              <w:pStyle w:val="a7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ru-RU" w:eastAsia="de-DE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CC7E20" w14:textId="77777777" w:rsidR="000D3A43" w:rsidRPr="007061AD" w:rsidRDefault="000D3A43" w:rsidP="00286E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de-DE"/>
              </w:rPr>
            </w:pPr>
            <w:r w:rsidRPr="005542C5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  <w:tc>
          <w:tcPr>
            <w:tcW w:w="45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0F68B1" w14:textId="77777777" w:rsidR="000D3A43" w:rsidRPr="007061AD" w:rsidRDefault="000D3A43" w:rsidP="00286E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de-DE"/>
              </w:rPr>
            </w:pPr>
            <w:r w:rsidRPr="005542C5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</w:tr>
      <w:tr w:rsidR="000D3A43" w:rsidRPr="00E455FE" w14:paraId="0148CB47" w14:textId="77777777" w:rsidTr="000D3A43">
        <w:trPr>
          <w:gridAfter w:val="1"/>
          <w:wAfter w:w="202" w:type="dxa"/>
          <w:trHeight w:val="81"/>
        </w:trPr>
        <w:tc>
          <w:tcPr>
            <w:tcW w:w="62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E27A59" w14:textId="77777777" w:rsidR="000D3A43" w:rsidRPr="00E455FE" w:rsidRDefault="000D3A43" w:rsidP="00286E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de-DE"/>
              </w:rPr>
            </w:pPr>
          </w:p>
        </w:tc>
        <w:tc>
          <w:tcPr>
            <w:tcW w:w="45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7CB56C" w14:textId="77777777" w:rsidR="000D3A43" w:rsidRPr="00E455FE" w:rsidRDefault="000D3A43" w:rsidP="00286E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de-DE"/>
              </w:rPr>
            </w:pPr>
            <w:r w:rsidRPr="005542C5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</w:tr>
      <w:tr w:rsidR="000D3A43" w:rsidRPr="007061AD" w14:paraId="6E1FA5B6" w14:textId="77777777" w:rsidTr="000D3A43">
        <w:trPr>
          <w:gridAfter w:val="1"/>
          <w:wAfter w:w="202" w:type="dxa"/>
          <w:trHeight w:val="300"/>
        </w:trPr>
        <w:tc>
          <w:tcPr>
            <w:tcW w:w="58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AB0A81" w14:textId="77777777" w:rsidR="000D3A43" w:rsidRPr="007061AD" w:rsidRDefault="000D3A43" w:rsidP="00286E11">
            <w:pPr>
              <w:pStyle w:val="HTML"/>
              <w:shd w:val="clear" w:color="auto" w:fill="F8F9FA"/>
              <w:rPr>
                <w:rStyle w:val="y2iqfc"/>
                <w:rFonts w:ascii="Arial" w:eastAsiaTheme="majorEastAsia" w:hAnsi="Arial" w:cs="Arial"/>
                <w:color w:val="1F1F1F"/>
                <w:sz w:val="18"/>
                <w:szCs w:val="18"/>
              </w:rPr>
            </w:pPr>
            <w:r w:rsidRPr="007061AD">
              <w:rPr>
                <w:rStyle w:val="y2iqfc"/>
                <w:rFonts w:ascii="Arial" w:eastAsiaTheme="majorEastAsia" w:hAnsi="Arial" w:cs="Arial"/>
                <w:color w:val="1F1F1F"/>
                <w:sz w:val="18"/>
                <w:szCs w:val="18"/>
              </w:rPr>
              <w:t>Ледорубы и топоры, ножи с лезвиями более 6 см</w:t>
            </w:r>
          </w:p>
          <w:p w14:paraId="1CBEDB0C" w14:textId="77777777" w:rsidR="000D3A43" w:rsidRPr="007061AD" w:rsidRDefault="000D3A43" w:rsidP="00286E11">
            <w:pPr>
              <w:pStyle w:val="HTML"/>
              <w:shd w:val="clear" w:color="auto" w:fill="F8F9FA"/>
              <w:rPr>
                <w:rStyle w:val="y2iqfc"/>
                <w:rFonts w:ascii="Arial" w:eastAsiaTheme="majorEastAsia" w:hAnsi="Arial" w:cs="Arial"/>
                <w:color w:val="1F1F1F"/>
                <w:sz w:val="18"/>
                <w:szCs w:val="18"/>
              </w:rPr>
            </w:pPr>
            <w:r w:rsidRPr="007061AD">
              <w:rPr>
                <w:rStyle w:val="y2iqfc"/>
                <w:rFonts w:ascii="Arial" w:eastAsiaTheme="majorEastAsia" w:hAnsi="Arial" w:cs="Arial"/>
                <w:color w:val="1F1F1F"/>
                <w:sz w:val="18"/>
                <w:szCs w:val="18"/>
              </w:rPr>
              <w:t xml:space="preserve">Бритвенные лезвия, </w:t>
            </w:r>
            <w:r>
              <w:rPr>
                <w:rStyle w:val="y2iqfc"/>
                <w:rFonts w:ascii="Arial" w:eastAsiaTheme="majorEastAsia" w:hAnsi="Arial" w:cs="Arial"/>
                <w:color w:val="1F1F1F"/>
                <w:sz w:val="18"/>
                <w:szCs w:val="18"/>
              </w:rPr>
              <w:t>о</w:t>
            </w:r>
            <w:r w:rsidRPr="007061AD">
              <w:rPr>
                <w:rStyle w:val="y2iqfc"/>
                <w:rFonts w:ascii="Arial" w:eastAsiaTheme="majorEastAsia" w:hAnsi="Arial" w:cs="Arial"/>
                <w:color w:val="1F1F1F"/>
                <w:sz w:val="18"/>
                <w:szCs w:val="18"/>
              </w:rPr>
              <w:t xml:space="preserve">борудование для боевых искусств, </w:t>
            </w:r>
            <w:r>
              <w:rPr>
                <w:rStyle w:val="y2iqfc"/>
                <w:rFonts w:ascii="Arial" w:eastAsiaTheme="majorEastAsia" w:hAnsi="Arial" w:cs="Arial"/>
                <w:color w:val="1F1F1F"/>
                <w:sz w:val="18"/>
                <w:szCs w:val="18"/>
              </w:rPr>
              <w:t>м</w:t>
            </w:r>
            <w:r w:rsidRPr="007061AD">
              <w:rPr>
                <w:rStyle w:val="y2iqfc"/>
                <w:rFonts w:ascii="Arial" w:eastAsiaTheme="majorEastAsia" w:hAnsi="Arial" w:cs="Arial"/>
                <w:color w:val="1F1F1F"/>
                <w:sz w:val="18"/>
                <w:szCs w:val="18"/>
              </w:rPr>
              <w:t>ечи и сабли, канцелярские ножи, топоры, болторезные и гвоздезабивные пистолеты, тесаки, ножницы с лезвиями</w:t>
            </w:r>
          </w:p>
          <w:p w14:paraId="60E614AE" w14:textId="77777777" w:rsidR="000D3A43" w:rsidRPr="007061AD" w:rsidRDefault="000D3A43" w:rsidP="00286E11">
            <w:pPr>
              <w:pStyle w:val="HTML"/>
              <w:shd w:val="clear" w:color="auto" w:fill="F8F9FA"/>
              <w:rPr>
                <w:rFonts w:ascii="Arial" w:hAnsi="Arial" w:cs="Arial"/>
                <w:color w:val="1F1F1F"/>
                <w:sz w:val="18"/>
                <w:szCs w:val="18"/>
              </w:rPr>
            </w:pPr>
            <w:r w:rsidRPr="007061AD">
              <w:rPr>
                <w:rStyle w:val="y2iqfc"/>
                <w:rFonts w:ascii="Arial" w:eastAsiaTheme="majorEastAsia" w:hAnsi="Arial" w:cs="Arial"/>
                <w:color w:val="1F1F1F"/>
                <w:sz w:val="18"/>
                <w:szCs w:val="18"/>
              </w:rPr>
              <w:t>более 6 см, если измерять от точки опоры</w:t>
            </w:r>
          </w:p>
          <w:p w14:paraId="75B42F53" w14:textId="77777777" w:rsidR="000D3A43" w:rsidRPr="007061AD" w:rsidRDefault="000D3A43" w:rsidP="00286E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de-DE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88745F" w14:textId="77777777" w:rsidR="000D3A43" w:rsidRPr="007061AD" w:rsidRDefault="000D3A43" w:rsidP="00286E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de-DE"/>
              </w:rPr>
            </w:pPr>
            <w:r w:rsidRPr="005542C5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E525AC" w14:textId="77777777" w:rsidR="000D3A43" w:rsidRPr="007061AD" w:rsidRDefault="000D3A43" w:rsidP="00286E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de-DE"/>
              </w:rPr>
            </w:pPr>
            <w:r w:rsidRPr="005542C5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  <w:tc>
          <w:tcPr>
            <w:tcW w:w="45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E30410" w14:textId="77777777" w:rsidR="000D3A43" w:rsidRPr="007061AD" w:rsidRDefault="000D3A43" w:rsidP="00286E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de-DE"/>
              </w:rPr>
            </w:pPr>
            <w:r w:rsidRPr="005542C5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</w:tr>
      <w:tr w:rsidR="000D3A43" w:rsidRPr="008413AD" w14:paraId="3416CF69" w14:textId="77777777" w:rsidTr="000D3A43">
        <w:trPr>
          <w:gridAfter w:val="1"/>
          <w:wAfter w:w="202" w:type="dxa"/>
          <w:trHeight w:val="103"/>
        </w:trPr>
        <w:tc>
          <w:tcPr>
            <w:tcW w:w="1080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253765" w14:textId="77777777" w:rsidR="000D3A43" w:rsidRPr="00E455FE" w:rsidRDefault="000D3A43" w:rsidP="00286E1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-RU" w:eastAsia="de-DE"/>
              </w:rPr>
            </w:pPr>
          </w:p>
          <w:p w14:paraId="61CAF654" w14:textId="77777777" w:rsidR="000D3A43" w:rsidRDefault="000D3A43" w:rsidP="00286E11">
            <w:pPr>
              <w:pStyle w:val="HTML"/>
              <w:shd w:val="clear" w:color="auto" w:fill="F8F9FA"/>
              <w:rPr>
                <w:rStyle w:val="y2iqfc"/>
                <w:rFonts w:ascii="Arial" w:eastAsiaTheme="majorEastAsia" w:hAnsi="Arial" w:cs="Arial"/>
                <w:b/>
                <w:color w:val="1F1F1F"/>
                <w:sz w:val="18"/>
                <w:szCs w:val="18"/>
              </w:rPr>
            </w:pPr>
            <w:r>
              <w:rPr>
                <w:rStyle w:val="y2iqfc"/>
                <w:rFonts w:ascii="Arial" w:eastAsiaTheme="majorEastAsia" w:hAnsi="Arial" w:cs="Arial"/>
                <w:b/>
                <w:color w:val="1F1F1F"/>
                <w:sz w:val="18"/>
                <w:szCs w:val="18"/>
              </w:rPr>
              <w:t xml:space="preserve">г) </w:t>
            </w:r>
            <w:r w:rsidRPr="007846DA">
              <w:rPr>
                <w:rStyle w:val="y2iqfc"/>
                <w:rFonts w:ascii="Arial" w:eastAsiaTheme="majorEastAsia" w:hAnsi="Arial" w:cs="Arial"/>
                <w:b/>
                <w:color w:val="1F1F1F"/>
                <w:sz w:val="18"/>
                <w:szCs w:val="18"/>
              </w:rPr>
              <w:t xml:space="preserve">Рабочие инструменты — инструменты, которые могут быть </w:t>
            </w:r>
          </w:p>
          <w:p w14:paraId="4258F026" w14:textId="77777777" w:rsidR="000D3A43" w:rsidRDefault="000D3A43" w:rsidP="00286E11">
            <w:pPr>
              <w:pStyle w:val="HTML"/>
              <w:shd w:val="clear" w:color="auto" w:fill="F8F9FA"/>
              <w:rPr>
                <w:rStyle w:val="y2iqfc"/>
                <w:rFonts w:ascii="Arial" w:eastAsiaTheme="majorEastAsia" w:hAnsi="Arial" w:cs="Arial"/>
                <w:b/>
                <w:color w:val="1F1F1F"/>
                <w:sz w:val="18"/>
                <w:szCs w:val="18"/>
              </w:rPr>
            </w:pPr>
            <w:r w:rsidRPr="007846DA">
              <w:rPr>
                <w:rStyle w:val="y2iqfc"/>
                <w:rFonts w:ascii="Arial" w:eastAsiaTheme="majorEastAsia" w:hAnsi="Arial" w:cs="Arial"/>
                <w:b/>
                <w:color w:val="1F1F1F"/>
                <w:sz w:val="18"/>
                <w:szCs w:val="18"/>
              </w:rPr>
              <w:t>использованы для причинения серь</w:t>
            </w:r>
            <w:r>
              <w:rPr>
                <w:rStyle w:val="y2iqfc"/>
                <w:rFonts w:ascii="Arial" w:eastAsiaTheme="majorEastAsia" w:hAnsi="Arial" w:cs="Arial"/>
                <w:b/>
                <w:color w:val="1F1F1F"/>
                <w:sz w:val="18"/>
                <w:szCs w:val="18"/>
              </w:rPr>
              <w:t>ё</w:t>
            </w:r>
            <w:r w:rsidRPr="007846DA">
              <w:rPr>
                <w:rStyle w:val="y2iqfc"/>
                <w:rFonts w:ascii="Arial" w:eastAsiaTheme="majorEastAsia" w:hAnsi="Arial" w:cs="Arial"/>
                <w:b/>
                <w:color w:val="1F1F1F"/>
                <w:sz w:val="18"/>
                <w:szCs w:val="18"/>
              </w:rPr>
              <w:t xml:space="preserve">зных травм или угрозы </w:t>
            </w:r>
          </w:p>
          <w:p w14:paraId="6901B067" w14:textId="77777777" w:rsidR="000D3A43" w:rsidRDefault="000D3A43" w:rsidP="00286E11">
            <w:pPr>
              <w:pStyle w:val="HTML"/>
              <w:shd w:val="clear" w:color="auto" w:fill="F8F9FA"/>
              <w:rPr>
                <w:rStyle w:val="y2iqfc"/>
                <w:rFonts w:ascii="Arial" w:eastAsiaTheme="majorEastAsia" w:hAnsi="Arial" w:cs="Arial"/>
                <w:b/>
                <w:color w:val="1F1F1F"/>
                <w:sz w:val="18"/>
                <w:szCs w:val="18"/>
              </w:rPr>
            </w:pPr>
            <w:r w:rsidRPr="007846DA">
              <w:rPr>
                <w:rStyle w:val="y2iqfc"/>
                <w:rFonts w:ascii="Arial" w:eastAsiaTheme="majorEastAsia" w:hAnsi="Arial" w:cs="Arial"/>
                <w:b/>
                <w:color w:val="1F1F1F"/>
                <w:sz w:val="18"/>
                <w:szCs w:val="18"/>
              </w:rPr>
              <w:t>безопасности воздушного судна, в том числе:</w:t>
            </w:r>
          </w:p>
          <w:p w14:paraId="00D94E04" w14:textId="77777777" w:rsidR="000D3A43" w:rsidRDefault="000D3A43" w:rsidP="00286E11">
            <w:pPr>
              <w:pStyle w:val="HTML"/>
              <w:shd w:val="clear" w:color="auto" w:fill="F8F9FA"/>
              <w:rPr>
                <w:rStyle w:val="y2iqfc"/>
                <w:rFonts w:ascii="Arial" w:eastAsiaTheme="majorEastAsia" w:hAnsi="Arial" w:cs="Arial"/>
                <w:b/>
                <w:color w:val="1F1F1F"/>
                <w:sz w:val="18"/>
                <w:szCs w:val="18"/>
              </w:rPr>
            </w:pPr>
          </w:p>
          <w:p w14:paraId="2B92A6D4" w14:textId="77777777" w:rsidR="000D3A43" w:rsidRPr="008413AD" w:rsidRDefault="000D3A43" w:rsidP="00286E11">
            <w:pPr>
              <w:pStyle w:val="HTML"/>
              <w:shd w:val="clear" w:color="auto" w:fill="F8F9FA"/>
              <w:rPr>
                <w:rFonts w:ascii="Arial" w:hAnsi="Arial" w:cs="Arial"/>
                <w:b/>
                <w:color w:val="1F1F1F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de-DE"/>
              </w:rPr>
              <w:t>ломы</w:t>
            </w:r>
            <w:r w:rsidRPr="008413AD">
              <w:rPr>
                <w:rFonts w:ascii="Arial" w:hAnsi="Arial" w:cs="Arial"/>
                <w:color w:val="000000"/>
                <w:sz w:val="18"/>
                <w:szCs w:val="18"/>
                <w:lang w:eastAsia="de-DE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de-DE"/>
              </w:rPr>
              <w:t>дрели</w:t>
            </w:r>
            <w:r w:rsidRPr="008413AD">
              <w:rPr>
                <w:rFonts w:ascii="Arial" w:hAnsi="Arial" w:cs="Arial"/>
                <w:color w:val="000000"/>
                <w:sz w:val="18"/>
                <w:szCs w:val="18"/>
                <w:lang w:eastAsia="de-DE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de-DE"/>
              </w:rPr>
              <w:t>и</w:t>
            </w:r>
            <w:r w:rsidRPr="008413AD">
              <w:rPr>
                <w:rFonts w:ascii="Arial" w:hAnsi="Arial" w:cs="Arial"/>
                <w:color w:val="000000"/>
                <w:sz w:val="18"/>
                <w:szCs w:val="18"/>
                <w:lang w:eastAsia="de-DE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de-DE"/>
              </w:rPr>
              <w:t>пилы</w:t>
            </w:r>
            <w:r w:rsidRPr="008413AD">
              <w:rPr>
                <w:rFonts w:ascii="Arial" w:hAnsi="Arial" w:cs="Arial"/>
                <w:color w:val="000000"/>
                <w:sz w:val="18"/>
                <w:szCs w:val="18"/>
                <w:lang w:eastAsia="de-DE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de-DE"/>
              </w:rPr>
              <w:t>включая</w:t>
            </w:r>
            <w:r w:rsidRPr="008413AD">
              <w:rPr>
                <w:rFonts w:ascii="Arial" w:hAnsi="Arial" w:cs="Arial"/>
                <w:color w:val="000000"/>
                <w:sz w:val="18"/>
                <w:szCs w:val="18"/>
                <w:lang w:eastAsia="de-DE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de-DE"/>
              </w:rPr>
              <w:t>беспроводные</w:t>
            </w:r>
            <w:r w:rsidRPr="008413AD">
              <w:rPr>
                <w:rFonts w:ascii="Arial" w:hAnsi="Arial" w:cs="Arial"/>
                <w:color w:val="000000"/>
                <w:sz w:val="18"/>
                <w:szCs w:val="18"/>
                <w:lang w:eastAsia="de-DE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de-DE"/>
              </w:rPr>
              <w:t>переносные</w:t>
            </w:r>
            <w:r w:rsidRPr="008413AD">
              <w:rPr>
                <w:rFonts w:ascii="Arial" w:hAnsi="Arial" w:cs="Arial"/>
                <w:color w:val="000000"/>
                <w:sz w:val="18"/>
                <w:szCs w:val="18"/>
                <w:lang w:eastAsia="de-DE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de-DE"/>
              </w:rPr>
              <w:t>электроинструменты</w:t>
            </w:r>
          </w:p>
        </w:tc>
      </w:tr>
      <w:tr w:rsidR="000D3A43" w:rsidRPr="008413AD" w14:paraId="7E8DD1A9" w14:textId="77777777" w:rsidTr="000D3A43">
        <w:trPr>
          <w:gridAfter w:val="1"/>
          <w:wAfter w:w="202" w:type="dxa"/>
          <w:trHeight w:val="123"/>
        </w:trPr>
        <w:tc>
          <w:tcPr>
            <w:tcW w:w="62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1FBD8E" w14:textId="77777777" w:rsidR="000D3A43" w:rsidRPr="008413AD" w:rsidRDefault="000D3A43" w:rsidP="00286E11">
            <w:pPr>
              <w:pStyle w:val="HTML"/>
              <w:shd w:val="clear" w:color="auto" w:fill="F8F9FA"/>
              <w:rPr>
                <w:rFonts w:ascii="Arial" w:hAnsi="Arial" w:cs="Arial"/>
                <w:color w:val="1F1F1F"/>
                <w:sz w:val="18"/>
                <w:szCs w:val="18"/>
              </w:rPr>
            </w:pPr>
            <w:r w:rsidRPr="008413AD">
              <w:rPr>
                <w:rStyle w:val="y2iqfc"/>
                <w:rFonts w:ascii="Arial" w:eastAsiaTheme="majorEastAsia" w:hAnsi="Arial" w:cs="Arial"/>
                <w:color w:val="1F1F1F"/>
                <w:sz w:val="18"/>
                <w:szCs w:val="18"/>
              </w:rPr>
              <w:t>Паяльные лампы, инструменты с лезвием или стержнем более 6 см</w:t>
            </w:r>
          </w:p>
          <w:p w14:paraId="5EB7E0F0" w14:textId="77777777" w:rsidR="000D3A43" w:rsidRPr="008413AD" w:rsidRDefault="000D3A43" w:rsidP="00286E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de-DE"/>
              </w:rPr>
            </w:pPr>
          </w:p>
        </w:tc>
        <w:tc>
          <w:tcPr>
            <w:tcW w:w="45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3D525E" w14:textId="77777777" w:rsidR="000D3A43" w:rsidRPr="008413AD" w:rsidRDefault="000D3A43" w:rsidP="00286E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de-DE"/>
              </w:rPr>
            </w:pPr>
            <w:r w:rsidRPr="005542C5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</w:tr>
      <w:tr w:rsidR="000D3A43" w:rsidRPr="008413AD" w14:paraId="41FF455B" w14:textId="77777777" w:rsidTr="000D3A43">
        <w:trPr>
          <w:gridAfter w:val="1"/>
          <w:wAfter w:w="202" w:type="dxa"/>
          <w:trHeight w:val="300"/>
        </w:trPr>
        <w:tc>
          <w:tcPr>
            <w:tcW w:w="1080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B147B8" w14:textId="77777777" w:rsidR="000D3A43" w:rsidRDefault="000D3A43" w:rsidP="00286E11">
            <w:pPr>
              <w:pStyle w:val="HTML"/>
              <w:shd w:val="clear" w:color="auto" w:fill="F8F9FA"/>
              <w:rPr>
                <w:rFonts w:ascii="inherit" w:hAnsi="inherit"/>
                <w:color w:val="1F1F1F"/>
                <w:sz w:val="42"/>
                <w:szCs w:val="4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>д</w:t>
            </w:r>
            <w:r w:rsidRPr="008413A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>)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 xml:space="preserve"> </w:t>
            </w:r>
            <w:r w:rsidRPr="003F2055">
              <w:rPr>
                <w:rStyle w:val="y2iqfc"/>
                <w:rFonts w:ascii="Arial" w:eastAsiaTheme="majorEastAsia" w:hAnsi="Arial" w:cs="Arial"/>
                <w:b/>
                <w:color w:val="1F1F1F"/>
                <w:sz w:val="18"/>
                <w:szCs w:val="18"/>
              </w:rPr>
              <w:t>Тупые предметы — предметы, способные причинить травму при ударе, в том числе:</w:t>
            </w:r>
          </w:p>
          <w:p w14:paraId="2919131F" w14:textId="77777777" w:rsidR="000D3A43" w:rsidRPr="008413AD" w:rsidRDefault="000D3A43" w:rsidP="00286E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ru-RU" w:eastAsia="de-DE"/>
              </w:rPr>
            </w:pPr>
          </w:p>
        </w:tc>
      </w:tr>
      <w:tr w:rsidR="000D3A43" w:rsidRPr="008413AD" w14:paraId="339B7BAD" w14:textId="77777777" w:rsidTr="000D3A43">
        <w:trPr>
          <w:gridAfter w:val="1"/>
          <w:wAfter w:w="202" w:type="dxa"/>
          <w:trHeight w:val="231"/>
        </w:trPr>
        <w:tc>
          <w:tcPr>
            <w:tcW w:w="1080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149DA1" w14:textId="77777777" w:rsidR="000D3A43" w:rsidRDefault="000D3A43" w:rsidP="00286E11">
            <w:pPr>
              <w:pStyle w:val="HTML"/>
              <w:shd w:val="clear" w:color="auto" w:fill="F8F9FA"/>
              <w:ind w:left="203" w:hanging="203"/>
              <w:rPr>
                <w:rStyle w:val="y2iqfc"/>
                <w:rFonts w:ascii="Arial" w:eastAsiaTheme="majorEastAsia" w:hAnsi="Arial" w:cs="Arial"/>
                <w:color w:val="1F1F1F"/>
                <w:sz w:val="18"/>
                <w:szCs w:val="18"/>
              </w:rPr>
            </w:pPr>
          </w:p>
          <w:p w14:paraId="26F02712" w14:textId="77777777" w:rsidR="000D3A43" w:rsidRPr="008413AD" w:rsidRDefault="000D3A43" w:rsidP="00286E11">
            <w:pPr>
              <w:pStyle w:val="HTML"/>
              <w:shd w:val="clear" w:color="auto" w:fill="F8F9FA"/>
              <w:rPr>
                <w:rFonts w:ascii="Arial" w:hAnsi="Arial" w:cs="Arial"/>
                <w:color w:val="1F1F1F"/>
                <w:sz w:val="18"/>
                <w:szCs w:val="18"/>
              </w:rPr>
            </w:pPr>
            <w:r w:rsidRPr="008413AD">
              <w:rPr>
                <w:rStyle w:val="y2iqfc"/>
                <w:rFonts w:ascii="Arial" w:eastAsiaTheme="majorEastAsia" w:hAnsi="Arial" w:cs="Arial"/>
                <w:color w:val="1F1F1F"/>
                <w:sz w:val="18"/>
                <w:szCs w:val="18"/>
              </w:rPr>
              <w:t>Биты для бейсбола и софтбола, дубинки, полицейские дубинки, блэкджеки, ночные палки, снаряжение для боевых</w:t>
            </w:r>
            <w:r>
              <w:rPr>
                <w:rStyle w:val="y2iqfc"/>
                <w:rFonts w:ascii="Arial" w:eastAsiaTheme="majorEastAsia" w:hAnsi="Arial" w:cs="Arial"/>
                <w:color w:val="1F1F1F"/>
                <w:sz w:val="18"/>
                <w:szCs w:val="18"/>
              </w:rPr>
              <w:t xml:space="preserve">       </w:t>
            </w:r>
            <w:r w:rsidRPr="008413AD">
              <w:rPr>
                <w:rStyle w:val="y2iqfc"/>
                <w:rFonts w:ascii="Arial" w:eastAsiaTheme="majorEastAsia" w:hAnsi="Arial" w:cs="Arial"/>
                <w:color w:val="1F1F1F"/>
                <w:sz w:val="18"/>
                <w:szCs w:val="18"/>
              </w:rPr>
              <w:t>искусств</w:t>
            </w:r>
          </w:p>
          <w:p w14:paraId="6617A17F" w14:textId="77777777" w:rsidR="000D3A43" w:rsidRPr="008413AD" w:rsidRDefault="000D3A43" w:rsidP="00286E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de-DE"/>
              </w:rPr>
            </w:pPr>
          </w:p>
        </w:tc>
      </w:tr>
      <w:tr w:rsidR="000D3A43" w:rsidRPr="008413AD" w14:paraId="2710A61D" w14:textId="77777777" w:rsidTr="000D3A43">
        <w:trPr>
          <w:trHeight w:val="193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E45CF5" w14:textId="77777777" w:rsidR="000D3A43" w:rsidRPr="008413AD" w:rsidRDefault="000D3A43" w:rsidP="00286E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de-DE"/>
              </w:rPr>
            </w:pPr>
            <w:r w:rsidRPr="005542C5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  <w:tc>
          <w:tcPr>
            <w:tcW w:w="40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CF1D49" w14:textId="77777777" w:rsidR="000D3A43" w:rsidRPr="008413AD" w:rsidRDefault="000D3A43" w:rsidP="00286E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de-DE"/>
              </w:rPr>
            </w:pPr>
            <w:r w:rsidRPr="005542C5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A36425" w14:textId="77777777" w:rsidR="000D3A43" w:rsidRPr="008413AD" w:rsidRDefault="000D3A43" w:rsidP="00286E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de-DE"/>
              </w:rPr>
            </w:pPr>
            <w:r w:rsidRPr="005542C5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45A51F" w14:textId="77777777" w:rsidR="000D3A43" w:rsidRPr="008413AD" w:rsidRDefault="000D3A43" w:rsidP="00286E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de-DE"/>
              </w:rPr>
            </w:pPr>
            <w:r w:rsidRPr="005542C5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DC939F" w14:textId="77777777" w:rsidR="000D3A43" w:rsidRPr="008413AD" w:rsidRDefault="000D3A43" w:rsidP="00286E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de-DE"/>
              </w:rPr>
            </w:pPr>
            <w:r w:rsidRPr="005542C5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17E9E5" w14:textId="77777777" w:rsidR="000D3A43" w:rsidRPr="008413AD" w:rsidRDefault="000D3A43" w:rsidP="00286E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de-DE"/>
              </w:rPr>
            </w:pPr>
            <w:r w:rsidRPr="005542C5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74B355" w14:textId="77777777" w:rsidR="000D3A43" w:rsidRPr="008413AD" w:rsidRDefault="000D3A43" w:rsidP="00286E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de-DE"/>
              </w:rPr>
            </w:pPr>
            <w:r w:rsidRPr="005542C5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</w:tr>
      <w:tr w:rsidR="000D3A43" w:rsidRPr="003F2055" w14:paraId="24C326E8" w14:textId="77777777" w:rsidTr="000D3A43">
        <w:trPr>
          <w:trHeight w:val="300"/>
        </w:trPr>
        <w:tc>
          <w:tcPr>
            <w:tcW w:w="1100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C15F08" w14:textId="77777777" w:rsidR="000D3A43" w:rsidRDefault="000D3A43" w:rsidP="00286E11">
            <w:pPr>
              <w:pStyle w:val="HTML"/>
              <w:shd w:val="clear" w:color="auto" w:fill="F8F9FA"/>
              <w:rPr>
                <w:rFonts w:ascii="inherit" w:hAnsi="inherit"/>
                <w:color w:val="1F1F1F"/>
                <w:sz w:val="42"/>
                <w:szCs w:val="4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>е</w:t>
            </w:r>
            <w:r w:rsidRPr="003F205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 xml:space="preserve">) </w:t>
            </w:r>
            <w:r w:rsidRPr="003F2055">
              <w:rPr>
                <w:rStyle w:val="y2iqfc"/>
                <w:rFonts w:ascii="Arial" w:eastAsiaTheme="majorEastAsia" w:hAnsi="Arial" w:cs="Arial"/>
                <w:b/>
                <w:color w:val="1F1F1F"/>
                <w:sz w:val="18"/>
                <w:szCs w:val="18"/>
              </w:rPr>
              <w:t>Взрывчатые и зажигательные вещества и устройства, которые могут или имеют случай быть использованными для причинения серьёзных увечий или создания угрозы безопасности воздушных судов, в том числе:</w:t>
            </w:r>
          </w:p>
          <w:p w14:paraId="49678E19" w14:textId="77777777" w:rsidR="000D3A43" w:rsidRPr="003F2055" w:rsidRDefault="000D3A43" w:rsidP="00286E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ru-RU" w:eastAsia="de-DE"/>
              </w:rPr>
            </w:pPr>
          </w:p>
        </w:tc>
      </w:tr>
      <w:tr w:rsidR="000D3A43" w:rsidRPr="003F2055" w14:paraId="535E5DDE" w14:textId="77777777" w:rsidTr="000D3A43">
        <w:trPr>
          <w:gridAfter w:val="1"/>
          <w:wAfter w:w="202" w:type="dxa"/>
          <w:trHeight w:val="101"/>
        </w:trPr>
        <w:tc>
          <w:tcPr>
            <w:tcW w:w="1080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B8533E" w14:textId="77777777" w:rsidR="000D3A43" w:rsidRPr="003F2055" w:rsidRDefault="000D3A43" w:rsidP="00286E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ru-RU" w:eastAsia="de-DE"/>
              </w:rPr>
            </w:pPr>
          </w:p>
        </w:tc>
      </w:tr>
      <w:tr w:rsidR="000D3A43" w:rsidRPr="00E455FE" w14:paraId="59DA4CA1" w14:textId="77777777" w:rsidTr="000D3A43">
        <w:trPr>
          <w:gridAfter w:val="1"/>
          <w:wAfter w:w="202" w:type="dxa"/>
          <w:trHeight w:val="118"/>
        </w:trPr>
        <w:tc>
          <w:tcPr>
            <w:tcW w:w="1080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4400A9" w14:textId="77777777" w:rsidR="000D3A43" w:rsidRPr="00E455FE" w:rsidRDefault="000D3A43" w:rsidP="00286E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de-DE"/>
              </w:rPr>
            </w:pPr>
          </w:p>
        </w:tc>
      </w:tr>
      <w:tr w:rsidR="000D3A43" w:rsidRPr="00106142" w14:paraId="2173851D" w14:textId="77777777" w:rsidTr="000D3A43">
        <w:trPr>
          <w:trHeight w:val="300"/>
        </w:trPr>
        <w:tc>
          <w:tcPr>
            <w:tcW w:w="1100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BA9248" w14:textId="77777777" w:rsidR="000D3A43" w:rsidRPr="00106142" w:rsidRDefault="000D3A43" w:rsidP="00286E11">
            <w:pPr>
              <w:pStyle w:val="HTML"/>
              <w:shd w:val="clear" w:color="auto" w:fill="F8F9FA"/>
              <w:rPr>
                <w:rStyle w:val="y2iqfc"/>
                <w:rFonts w:ascii="Arial" w:eastAsiaTheme="majorEastAsia" w:hAnsi="Arial" w:cs="Arial"/>
                <w:color w:val="1F1F1F"/>
                <w:sz w:val="18"/>
                <w:szCs w:val="18"/>
              </w:rPr>
            </w:pPr>
            <w:r w:rsidRPr="00106142">
              <w:rPr>
                <w:rStyle w:val="y2iqfc"/>
                <w:rFonts w:ascii="Arial" w:eastAsiaTheme="majorEastAsia" w:hAnsi="Arial" w:cs="Arial"/>
                <w:color w:val="1F1F1F"/>
                <w:sz w:val="18"/>
                <w:szCs w:val="18"/>
              </w:rPr>
              <w:t>Боеприпасы, капсюли-детонаторы, детонаторы и взрыватели, копии или имитации взрывных устройств,</w:t>
            </w:r>
          </w:p>
          <w:p w14:paraId="5E8AAD2B" w14:textId="77777777" w:rsidR="000D3A43" w:rsidRPr="00106142" w:rsidRDefault="000D3A43" w:rsidP="00286E11">
            <w:pPr>
              <w:pStyle w:val="HTML"/>
              <w:shd w:val="clear" w:color="auto" w:fill="F8F9FA"/>
              <w:rPr>
                <w:rStyle w:val="y2iqfc"/>
                <w:rFonts w:ascii="Arial" w:eastAsiaTheme="majorEastAsia" w:hAnsi="Arial" w:cs="Arial"/>
                <w:color w:val="1F1F1F"/>
                <w:sz w:val="18"/>
                <w:szCs w:val="18"/>
              </w:rPr>
            </w:pPr>
            <w:r w:rsidRPr="00106142">
              <w:rPr>
                <w:rStyle w:val="y2iqfc"/>
                <w:rFonts w:ascii="Arial" w:eastAsiaTheme="majorEastAsia" w:hAnsi="Arial" w:cs="Arial"/>
                <w:color w:val="1F1F1F"/>
                <w:sz w:val="18"/>
                <w:szCs w:val="18"/>
              </w:rPr>
              <w:t>мины, гранаты и другие взрывчатые военные материалы, фейерверки и другая пиротехника</w:t>
            </w:r>
          </w:p>
          <w:p w14:paraId="092242BC" w14:textId="77777777" w:rsidR="000D3A43" w:rsidRPr="00106142" w:rsidRDefault="000D3A43" w:rsidP="00286E11">
            <w:pPr>
              <w:pStyle w:val="HTML"/>
              <w:shd w:val="clear" w:color="auto" w:fill="F8F9FA"/>
              <w:rPr>
                <w:rFonts w:ascii="Arial" w:hAnsi="Arial" w:cs="Arial"/>
                <w:color w:val="1F1F1F"/>
                <w:sz w:val="18"/>
                <w:szCs w:val="18"/>
              </w:rPr>
            </w:pPr>
            <w:r w:rsidRPr="00106142">
              <w:rPr>
                <w:rStyle w:val="y2iqfc"/>
                <w:rFonts w:ascii="Arial" w:eastAsiaTheme="majorEastAsia" w:hAnsi="Arial" w:cs="Arial"/>
                <w:color w:val="1F1F1F"/>
                <w:sz w:val="18"/>
                <w:szCs w:val="18"/>
              </w:rPr>
              <w:t>Дымообразующие шашки и дымообразующие патроны, динамит, порох и пластичные взрывчатые вещества.</w:t>
            </w:r>
          </w:p>
          <w:p w14:paraId="0266E04C" w14:textId="77777777" w:rsidR="000D3A43" w:rsidRPr="00106142" w:rsidRDefault="000D3A43" w:rsidP="00286E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de-DE"/>
              </w:rPr>
            </w:pPr>
          </w:p>
          <w:p w14:paraId="3FB7675A" w14:textId="77777777" w:rsidR="000D3A43" w:rsidRPr="00106142" w:rsidRDefault="000D3A43" w:rsidP="00286E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de-DE"/>
              </w:rPr>
            </w:pPr>
          </w:p>
          <w:p w14:paraId="7A04B3D2" w14:textId="77777777" w:rsidR="000D3A43" w:rsidRPr="00106142" w:rsidRDefault="000D3A43" w:rsidP="00286E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de-DE"/>
              </w:rPr>
            </w:pPr>
          </w:p>
        </w:tc>
      </w:tr>
      <w:tr w:rsidR="000D3A43" w:rsidRPr="00106142" w14:paraId="424C7258" w14:textId="77777777" w:rsidTr="000D3A43">
        <w:trPr>
          <w:trHeight w:val="580"/>
        </w:trPr>
        <w:tc>
          <w:tcPr>
            <w:tcW w:w="1100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67C66CE5" w14:textId="77777777" w:rsidR="000D3A43" w:rsidRPr="00106142" w:rsidRDefault="000D3A43" w:rsidP="00286E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10614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 xml:space="preserve">2.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ru-RU" w:eastAsia="de-DE"/>
              </w:rPr>
              <w:t>Зарегистрированный</w:t>
            </w:r>
            <w:r w:rsidRPr="0010614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ru-RU" w:eastAsia="de-DE"/>
              </w:rPr>
              <w:t>багаж</w:t>
            </w:r>
            <w:r w:rsidRPr="0010614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>–</w:t>
            </w:r>
            <w:r w:rsidRPr="0010614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ru-RU" w:eastAsia="de-DE"/>
              </w:rPr>
              <w:t>СПИСОК</w:t>
            </w:r>
            <w:r w:rsidRPr="0010614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ru-RU" w:eastAsia="de-DE"/>
              </w:rPr>
              <w:t>ЗАПРЕЩЁННЫХ ПРЕДМЕТОВ</w:t>
            </w:r>
            <w:r w:rsidRPr="0010614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 xml:space="preserve"> -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ru-RU" w:eastAsia="de-DE"/>
              </w:rPr>
              <w:t>Регламент</w:t>
            </w:r>
            <w:r w:rsidRPr="0010614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 xml:space="preserve"> (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ru-RU" w:eastAsia="de-DE"/>
              </w:rPr>
              <w:t>ЕС</w:t>
            </w:r>
            <w:r w:rsidRPr="0010614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 xml:space="preserve">) 2015/1998,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ru-RU" w:eastAsia="de-DE"/>
              </w:rPr>
              <w:t>Приложение</w:t>
            </w:r>
            <w:r w:rsidRPr="0010614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 xml:space="preserve"> 5-B</w:t>
            </w:r>
          </w:p>
        </w:tc>
      </w:tr>
      <w:tr w:rsidR="000D3A43" w:rsidRPr="00DC5D3B" w14:paraId="0FC4CD61" w14:textId="77777777" w:rsidTr="000D3A43">
        <w:trPr>
          <w:gridAfter w:val="1"/>
          <w:wAfter w:w="202" w:type="dxa"/>
          <w:trHeight w:val="50"/>
        </w:trPr>
        <w:tc>
          <w:tcPr>
            <w:tcW w:w="1080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CB7C0E" w14:textId="77777777" w:rsidR="000D3A43" w:rsidRPr="00106142" w:rsidRDefault="000D3A43" w:rsidP="00286E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de-DE"/>
              </w:rPr>
            </w:pPr>
          </w:p>
          <w:p w14:paraId="5E62CFA5" w14:textId="77777777" w:rsidR="000D3A43" w:rsidRPr="00DC5D3B" w:rsidRDefault="000D3A43" w:rsidP="00286E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val="ru-RU"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val="ru-RU" w:eastAsia="de-DE"/>
              </w:rPr>
              <w:t>Пассажирам запрещено перевозить в багаже следующие предметы:</w:t>
            </w:r>
          </w:p>
        </w:tc>
      </w:tr>
      <w:tr w:rsidR="000D3A43" w:rsidRPr="00DC5D3B" w14:paraId="70885A31" w14:textId="77777777" w:rsidTr="000D3A43">
        <w:trPr>
          <w:trHeight w:val="60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07ACF3" w14:textId="77777777" w:rsidR="000D3A43" w:rsidRPr="00DC5D3B" w:rsidRDefault="000D3A43" w:rsidP="00286E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de-DE"/>
              </w:rPr>
            </w:pPr>
            <w:r w:rsidRPr="005542C5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  <w:tc>
          <w:tcPr>
            <w:tcW w:w="40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82AE49" w14:textId="77777777" w:rsidR="000D3A43" w:rsidRPr="00DC5D3B" w:rsidRDefault="000D3A43" w:rsidP="00286E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de-DE"/>
              </w:rPr>
            </w:pPr>
            <w:r w:rsidRPr="005542C5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64EF5A" w14:textId="77777777" w:rsidR="000D3A43" w:rsidRPr="00DC5D3B" w:rsidRDefault="000D3A43" w:rsidP="00286E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de-DE"/>
              </w:rPr>
            </w:pPr>
            <w:r w:rsidRPr="005542C5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3F1873" w14:textId="77777777" w:rsidR="000D3A43" w:rsidRPr="00DC5D3B" w:rsidRDefault="000D3A43" w:rsidP="00286E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de-DE"/>
              </w:rPr>
            </w:pPr>
            <w:r w:rsidRPr="005542C5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99DBEE" w14:textId="77777777" w:rsidR="000D3A43" w:rsidRPr="00DC5D3B" w:rsidRDefault="000D3A43" w:rsidP="00286E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de-DE"/>
              </w:rPr>
            </w:pPr>
            <w:r w:rsidRPr="005542C5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96FF86" w14:textId="77777777" w:rsidR="000D3A43" w:rsidRPr="00DC5D3B" w:rsidRDefault="000D3A43" w:rsidP="00286E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de-DE"/>
              </w:rPr>
            </w:pPr>
            <w:r w:rsidRPr="005542C5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D564CA" w14:textId="77777777" w:rsidR="000D3A43" w:rsidRPr="00DC5D3B" w:rsidRDefault="000D3A43" w:rsidP="00286E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de-DE"/>
              </w:rPr>
            </w:pPr>
            <w:r w:rsidRPr="005542C5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de-DE"/>
              </w:rPr>
              <w:t> </w:t>
            </w:r>
          </w:p>
        </w:tc>
      </w:tr>
      <w:tr w:rsidR="000D3A43" w:rsidRPr="00DC5D3B" w14:paraId="6E0305A7" w14:textId="77777777" w:rsidTr="000D3A43">
        <w:trPr>
          <w:gridAfter w:val="1"/>
          <w:wAfter w:w="202" w:type="dxa"/>
          <w:trHeight w:val="93"/>
        </w:trPr>
        <w:tc>
          <w:tcPr>
            <w:tcW w:w="1080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9F90E93" w14:textId="77777777" w:rsidR="000D3A43" w:rsidRPr="00175F93" w:rsidRDefault="000D3A43" w:rsidP="00286E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de-DE"/>
              </w:rPr>
            </w:pPr>
          </w:p>
          <w:p w14:paraId="22B0F226" w14:textId="77777777" w:rsidR="000D3A43" w:rsidRDefault="000D3A43" w:rsidP="00286E11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b/>
                <w:color w:val="1F1F1F"/>
                <w:sz w:val="18"/>
                <w:szCs w:val="18"/>
                <w:lang w:val="ru-RU" w:eastAsia="ru-RU"/>
              </w:rPr>
            </w:pPr>
            <w:r w:rsidRPr="00DC5D3B">
              <w:rPr>
                <w:rFonts w:ascii="Arial" w:eastAsia="Times New Roman" w:hAnsi="Arial" w:cs="Arial"/>
                <w:b/>
                <w:color w:val="1F1F1F"/>
                <w:sz w:val="18"/>
                <w:szCs w:val="18"/>
                <w:lang w:val="ru-RU" w:eastAsia="ru-RU"/>
              </w:rPr>
              <w:t>Взрывчатые и зажигательные вещества и устройства, которые могут быть использованы для причинения серь</w:t>
            </w:r>
            <w:r>
              <w:rPr>
                <w:rFonts w:ascii="Arial" w:eastAsia="Times New Roman" w:hAnsi="Arial" w:cs="Arial"/>
                <w:b/>
                <w:color w:val="1F1F1F"/>
                <w:sz w:val="18"/>
                <w:szCs w:val="18"/>
                <w:lang w:val="ru-RU" w:eastAsia="ru-RU"/>
              </w:rPr>
              <w:t>ё</w:t>
            </w:r>
            <w:r w:rsidRPr="00DC5D3B">
              <w:rPr>
                <w:rFonts w:ascii="Arial" w:eastAsia="Times New Roman" w:hAnsi="Arial" w:cs="Arial"/>
                <w:b/>
                <w:color w:val="1F1F1F"/>
                <w:sz w:val="18"/>
                <w:szCs w:val="18"/>
                <w:lang w:val="ru-RU" w:eastAsia="ru-RU"/>
              </w:rPr>
              <w:t>зных травм или создания угрозы безопасности воздушных судов, в том числе:</w:t>
            </w:r>
          </w:p>
          <w:p w14:paraId="79465FFC" w14:textId="77777777" w:rsidR="000D3A43" w:rsidRPr="00DC5D3B" w:rsidRDefault="000D3A43" w:rsidP="00286E11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b/>
                <w:color w:val="1F1F1F"/>
                <w:sz w:val="18"/>
                <w:szCs w:val="18"/>
                <w:lang w:val="ru-RU" w:eastAsia="ru-RU"/>
              </w:rPr>
            </w:pPr>
          </w:p>
          <w:p w14:paraId="1BDD51FE" w14:textId="77777777" w:rsidR="000D3A43" w:rsidRPr="00DC5D3B" w:rsidRDefault="000D3A43" w:rsidP="00286E11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de-DE"/>
              </w:rPr>
            </w:pPr>
            <w:r w:rsidRPr="00DC5D3B">
              <w:rPr>
                <w:rFonts w:ascii="Arial" w:eastAsia="Times New Roman" w:hAnsi="Arial" w:cs="Arial"/>
                <w:color w:val="1F1F1F"/>
                <w:sz w:val="18"/>
                <w:szCs w:val="18"/>
                <w:lang w:val="ru-RU" w:eastAsia="ru-RU"/>
              </w:rPr>
              <w:t>Боеприпасы, капсюли-детонаторы, детонаторы и взрыватели, мины, гранаты и другие военные взрывчатые вещества Фейерверки и пиротехнические средства</w:t>
            </w:r>
            <w:r>
              <w:rPr>
                <w:rFonts w:ascii="Arial" w:eastAsia="Times New Roman" w:hAnsi="Arial" w:cs="Arial"/>
                <w:color w:val="1F1F1F"/>
                <w:sz w:val="18"/>
                <w:szCs w:val="18"/>
                <w:lang w:val="ru-RU" w:eastAsia="ru-RU"/>
              </w:rPr>
              <w:t xml:space="preserve">, </w:t>
            </w:r>
            <w:r w:rsidRPr="00DC5D3B">
              <w:rPr>
                <w:rFonts w:ascii="Arial" w:eastAsia="Times New Roman" w:hAnsi="Arial" w:cs="Arial"/>
                <w:color w:val="1F1F1F"/>
                <w:sz w:val="18"/>
                <w:szCs w:val="18"/>
                <w:lang w:val="ru-RU" w:eastAsia="ru-RU"/>
              </w:rPr>
              <w:t>дымообразующие шашки и дымообразующие патроны</w:t>
            </w:r>
            <w:r>
              <w:rPr>
                <w:rFonts w:ascii="Arial" w:eastAsia="Times New Roman" w:hAnsi="Arial" w:cs="Arial"/>
                <w:color w:val="1F1F1F"/>
                <w:sz w:val="18"/>
                <w:szCs w:val="18"/>
                <w:lang w:val="ru-RU" w:eastAsia="ru-RU"/>
              </w:rPr>
              <w:t>, д</w:t>
            </w:r>
            <w:r w:rsidRPr="00DC5D3B">
              <w:rPr>
                <w:rFonts w:ascii="Arial" w:eastAsia="Times New Roman" w:hAnsi="Arial" w:cs="Arial"/>
                <w:color w:val="1F1F1F"/>
                <w:sz w:val="18"/>
                <w:szCs w:val="18"/>
                <w:lang w:val="ru-RU" w:eastAsia="ru-RU"/>
              </w:rPr>
              <w:t>инамитный порох и пластичные взрывчатые вещества.</w:t>
            </w:r>
          </w:p>
          <w:p w14:paraId="149F321A" w14:textId="77777777" w:rsidR="000D3A43" w:rsidRPr="00DC5D3B" w:rsidRDefault="000D3A43" w:rsidP="00286E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de-DE"/>
              </w:rPr>
            </w:pPr>
          </w:p>
          <w:p w14:paraId="3A51C518" w14:textId="77777777" w:rsidR="000D3A43" w:rsidRPr="00DC5D3B" w:rsidRDefault="000D3A43" w:rsidP="00286E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ru-RU" w:eastAsia="de-DE"/>
              </w:rPr>
            </w:pPr>
          </w:p>
        </w:tc>
      </w:tr>
    </w:tbl>
    <w:p w14:paraId="6D83F6EF" w14:textId="77777777" w:rsidR="00F12C76" w:rsidRDefault="00F12C76" w:rsidP="006C0B77">
      <w:pPr>
        <w:spacing w:after="0"/>
        <w:ind w:firstLine="709"/>
        <w:jc w:val="both"/>
        <w:rPr>
          <w:lang w:val="en-US"/>
        </w:rPr>
      </w:pPr>
    </w:p>
    <w:p w14:paraId="1099D8DA" w14:textId="77777777" w:rsidR="000D3A43" w:rsidRDefault="000D3A43" w:rsidP="006C0B77">
      <w:pPr>
        <w:spacing w:after="0"/>
        <w:ind w:firstLine="709"/>
        <w:jc w:val="both"/>
        <w:rPr>
          <w:lang w:val="en-US"/>
        </w:rPr>
      </w:pPr>
    </w:p>
    <w:tbl>
      <w:tblPr>
        <w:tblStyle w:val="ac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0D3A43" w:rsidRPr="003130D0" w14:paraId="37E5F123" w14:textId="77777777" w:rsidTr="00286E11">
        <w:tc>
          <w:tcPr>
            <w:tcW w:w="9209" w:type="dxa"/>
            <w:shd w:val="clear" w:color="auto" w:fill="2E74B5" w:themeFill="accent5" w:themeFillShade="BF"/>
          </w:tcPr>
          <w:p w14:paraId="0677AAF3" w14:textId="77777777" w:rsidR="000D3A43" w:rsidRPr="000B28F9" w:rsidRDefault="000D3A43" w:rsidP="00286E11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0B28F9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"5-</w:t>
            </w:r>
            <w:r w:rsidRPr="000B28F9">
              <w:rPr>
                <w:rFonts w:ascii="Arial" w:hAnsi="Arial" w:cs="Arial"/>
                <w:b/>
                <w:bCs/>
                <w:sz w:val="24"/>
                <w:szCs w:val="24"/>
              </w:rPr>
              <w:t>B</w:t>
            </w:r>
            <w:r w:rsidRPr="000B28F9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: Сдаваемый багаж - Список запрещенных предметов"</w:t>
            </w:r>
          </w:p>
        </w:tc>
      </w:tr>
      <w:tr w:rsidR="000D3A43" w:rsidRPr="003130D0" w14:paraId="1551AF0C" w14:textId="77777777" w:rsidTr="00286E11">
        <w:tc>
          <w:tcPr>
            <w:tcW w:w="9209" w:type="dxa"/>
            <w:shd w:val="clear" w:color="auto" w:fill="DEEAF6" w:themeFill="accent5" w:themeFillTint="33"/>
          </w:tcPr>
          <w:p w14:paraId="0B60A2C9" w14:textId="77777777" w:rsidR="000D3A43" w:rsidRPr="000B28F9" w:rsidRDefault="000D3A43" w:rsidP="00286E11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lang w:val="ru-RU"/>
              </w:rPr>
            </w:pPr>
            <w:r w:rsidRPr="000B28F9">
              <w:rPr>
                <w:rFonts w:ascii="Arial" w:hAnsi="Arial" w:cs="Arial"/>
                <w:b/>
                <w:bCs/>
                <w:lang w:val="ru-RU"/>
              </w:rPr>
              <w:t>Пассажирам запрещено провозить следующие предметы в своем сдаваемом багаже:</w:t>
            </w:r>
          </w:p>
        </w:tc>
      </w:tr>
      <w:tr w:rsidR="000D3A43" w:rsidRPr="003130D0" w14:paraId="3269CFDF" w14:textId="77777777" w:rsidTr="00286E11">
        <w:tc>
          <w:tcPr>
            <w:tcW w:w="9209" w:type="dxa"/>
          </w:tcPr>
          <w:p w14:paraId="79B51169" w14:textId="77777777" w:rsidR="000D3A43" w:rsidRPr="000B28F9" w:rsidRDefault="000D3A43" w:rsidP="00286E11">
            <w:pPr>
              <w:rPr>
                <w:b/>
                <w:bCs/>
                <w:lang w:val="ru-RU"/>
              </w:rPr>
            </w:pPr>
            <w:r w:rsidRPr="00EA6BDF">
              <w:rPr>
                <w:b/>
                <w:bCs/>
              </w:rPr>
              <w:t>f</w:t>
            </w:r>
            <w:r w:rsidRPr="000B28F9">
              <w:rPr>
                <w:b/>
                <w:bCs/>
                <w:lang w:val="ru-RU"/>
              </w:rPr>
              <w:t xml:space="preserve">. Взрывчатые и зажигательные вещества и устройства – взрывчатые и зажигательные вещества и устройства, которые могут быть использованы для причинения серьезных увечий или создания угрозы безопасности воздушных судов, включая: </w:t>
            </w:r>
          </w:p>
        </w:tc>
      </w:tr>
      <w:tr w:rsidR="000D3A43" w:rsidRPr="003130D0" w14:paraId="5CC9EE6D" w14:textId="77777777" w:rsidTr="00286E11">
        <w:tc>
          <w:tcPr>
            <w:tcW w:w="9209" w:type="dxa"/>
          </w:tcPr>
          <w:p w14:paraId="2058790D" w14:textId="77777777" w:rsidR="000D3A43" w:rsidRPr="000B28F9" w:rsidRDefault="000D3A43" w:rsidP="00286E11">
            <w:pPr>
              <w:pStyle w:val="ad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• </w:t>
            </w:r>
            <w:r w:rsidRPr="000B28F9">
              <w:rPr>
                <w:rFonts w:asciiTheme="minorHAnsi" w:hAnsiTheme="minorHAnsi" w:cstheme="minorHAnsi"/>
              </w:rPr>
              <w:t>Боеприпасы.</w:t>
            </w:r>
          </w:p>
          <w:p w14:paraId="7D28B5CB" w14:textId="77777777" w:rsidR="000D3A43" w:rsidRPr="000B28F9" w:rsidRDefault="000D3A43" w:rsidP="00286E11">
            <w:pPr>
              <w:pStyle w:val="ad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• </w:t>
            </w:r>
            <w:r w:rsidRPr="000B28F9">
              <w:rPr>
                <w:rFonts w:asciiTheme="minorHAnsi" w:hAnsiTheme="minorHAnsi" w:cstheme="minorHAnsi"/>
              </w:rPr>
              <w:t>Детонаторы.</w:t>
            </w:r>
          </w:p>
          <w:p w14:paraId="1DD3374A" w14:textId="77777777" w:rsidR="000D3A43" w:rsidRPr="000B28F9" w:rsidRDefault="000D3A43" w:rsidP="00286E11">
            <w:pPr>
              <w:pStyle w:val="ad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• </w:t>
            </w:r>
            <w:r w:rsidRPr="000B28F9">
              <w:rPr>
                <w:rFonts w:asciiTheme="minorHAnsi" w:hAnsiTheme="minorHAnsi" w:cstheme="minorHAnsi"/>
              </w:rPr>
              <w:t>Взрыватели и запалы.</w:t>
            </w:r>
          </w:p>
          <w:p w14:paraId="4AFCE62D" w14:textId="77777777" w:rsidR="000D3A43" w:rsidRPr="000B28F9" w:rsidRDefault="000D3A43" w:rsidP="00286E11">
            <w:pPr>
              <w:pStyle w:val="ad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• </w:t>
            </w:r>
            <w:r w:rsidRPr="000B28F9">
              <w:rPr>
                <w:rFonts w:asciiTheme="minorHAnsi" w:hAnsiTheme="minorHAnsi" w:cstheme="minorHAnsi"/>
              </w:rPr>
              <w:t>Мины, гранаты и другие взрывчатые вещества военного назначения.</w:t>
            </w:r>
          </w:p>
          <w:p w14:paraId="63173372" w14:textId="77777777" w:rsidR="000D3A43" w:rsidRPr="000B28F9" w:rsidRDefault="000D3A43" w:rsidP="00286E11">
            <w:pPr>
              <w:pStyle w:val="ad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• </w:t>
            </w:r>
            <w:r w:rsidRPr="000B28F9">
              <w:rPr>
                <w:rFonts w:asciiTheme="minorHAnsi" w:hAnsiTheme="minorHAnsi" w:cstheme="minorHAnsi"/>
              </w:rPr>
              <w:t>Фейерверки и другие пиротехнические средства.</w:t>
            </w:r>
          </w:p>
          <w:p w14:paraId="0C1D9A39" w14:textId="77777777" w:rsidR="000D3A43" w:rsidRPr="000B28F9" w:rsidRDefault="000D3A43" w:rsidP="00286E11">
            <w:pPr>
              <w:pStyle w:val="ad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• </w:t>
            </w:r>
            <w:r w:rsidRPr="000B28F9">
              <w:rPr>
                <w:rFonts w:asciiTheme="minorHAnsi" w:hAnsiTheme="minorHAnsi" w:cstheme="minorHAnsi"/>
              </w:rPr>
              <w:t>Дымовые шашки и дымовые патроны.</w:t>
            </w:r>
          </w:p>
          <w:p w14:paraId="66B22F35" w14:textId="77777777" w:rsidR="000D3A43" w:rsidRPr="000B28F9" w:rsidRDefault="000D3A43" w:rsidP="00286E11">
            <w:pPr>
              <w:pStyle w:val="ad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• </w:t>
            </w:r>
            <w:r w:rsidRPr="000B28F9">
              <w:rPr>
                <w:rFonts w:asciiTheme="minorHAnsi" w:hAnsiTheme="minorHAnsi" w:cstheme="minorHAnsi"/>
              </w:rPr>
              <w:t>Динамит, порох и пластиковые взрывчатые вещества.</w:t>
            </w:r>
          </w:p>
        </w:tc>
      </w:tr>
    </w:tbl>
    <w:p w14:paraId="7C037437" w14:textId="77777777" w:rsidR="000D3A43" w:rsidRDefault="000D3A43" w:rsidP="006C0B77">
      <w:pPr>
        <w:spacing w:after="0"/>
        <w:ind w:firstLine="709"/>
        <w:jc w:val="both"/>
      </w:pPr>
    </w:p>
    <w:p w14:paraId="24327BDC" w14:textId="77777777" w:rsidR="000D3A43" w:rsidRDefault="000D3A43" w:rsidP="006C0B77">
      <w:pPr>
        <w:spacing w:after="0"/>
        <w:ind w:firstLine="709"/>
        <w:jc w:val="both"/>
      </w:pPr>
    </w:p>
    <w:p w14:paraId="372F2B3D" w14:textId="77777777" w:rsidR="000D3A43" w:rsidRDefault="000D3A43" w:rsidP="006C0B77">
      <w:pPr>
        <w:spacing w:after="0"/>
        <w:ind w:firstLine="709"/>
        <w:jc w:val="both"/>
      </w:pPr>
    </w:p>
    <w:p w14:paraId="6DF0E3ED" w14:textId="77777777" w:rsidR="000D3A43" w:rsidRDefault="000D3A43" w:rsidP="006C0B77">
      <w:pPr>
        <w:spacing w:after="0"/>
        <w:ind w:firstLine="709"/>
        <w:jc w:val="both"/>
      </w:pPr>
    </w:p>
    <w:p w14:paraId="31C25C12" w14:textId="77777777" w:rsidR="000D3A43" w:rsidRDefault="000D3A43" w:rsidP="006C0B77">
      <w:pPr>
        <w:spacing w:after="0"/>
        <w:ind w:firstLine="709"/>
        <w:jc w:val="both"/>
      </w:pPr>
    </w:p>
    <w:p w14:paraId="6DEAC2A1" w14:textId="77777777" w:rsidR="000D3A43" w:rsidRDefault="000D3A43" w:rsidP="006C0B77">
      <w:pPr>
        <w:spacing w:after="0"/>
        <w:ind w:firstLine="709"/>
        <w:jc w:val="both"/>
      </w:pPr>
    </w:p>
    <w:p w14:paraId="54CB42AC" w14:textId="77777777" w:rsidR="000D3A43" w:rsidRDefault="000D3A43" w:rsidP="006C0B77">
      <w:pPr>
        <w:spacing w:after="0"/>
        <w:ind w:firstLine="709"/>
        <w:jc w:val="both"/>
      </w:pPr>
    </w:p>
    <w:p w14:paraId="181AB255" w14:textId="77777777" w:rsidR="000D3A43" w:rsidRDefault="000D3A43" w:rsidP="006C0B77">
      <w:pPr>
        <w:spacing w:after="0"/>
        <w:ind w:firstLine="709"/>
        <w:jc w:val="both"/>
      </w:pPr>
    </w:p>
    <w:p w14:paraId="2B4C3BBD" w14:textId="77777777" w:rsidR="000D3A43" w:rsidRDefault="000D3A43" w:rsidP="006C0B77">
      <w:pPr>
        <w:spacing w:after="0"/>
        <w:ind w:firstLine="709"/>
        <w:jc w:val="both"/>
      </w:pPr>
    </w:p>
    <w:p w14:paraId="6034789C" w14:textId="77777777" w:rsidR="000D3A43" w:rsidRDefault="000D3A43" w:rsidP="006C0B77">
      <w:pPr>
        <w:spacing w:after="0"/>
        <w:ind w:firstLine="709"/>
        <w:jc w:val="both"/>
      </w:pPr>
    </w:p>
    <w:p w14:paraId="2A75664D" w14:textId="77777777" w:rsidR="000D3A43" w:rsidRDefault="000D3A43" w:rsidP="006C0B77">
      <w:pPr>
        <w:spacing w:after="0"/>
        <w:ind w:firstLine="709"/>
        <w:jc w:val="both"/>
      </w:pPr>
    </w:p>
    <w:p w14:paraId="2A60D656" w14:textId="77777777" w:rsidR="000D3A43" w:rsidRDefault="000D3A43" w:rsidP="006C0B77">
      <w:pPr>
        <w:spacing w:after="0"/>
        <w:ind w:firstLine="709"/>
        <w:jc w:val="both"/>
      </w:pPr>
    </w:p>
    <w:p w14:paraId="314FFF64" w14:textId="77777777" w:rsidR="000D3A43" w:rsidRDefault="000D3A43" w:rsidP="006C0B77">
      <w:pPr>
        <w:spacing w:after="0"/>
        <w:ind w:firstLine="709"/>
        <w:jc w:val="both"/>
      </w:pPr>
    </w:p>
    <w:p w14:paraId="1D0943AD" w14:textId="77777777" w:rsidR="000D3A43" w:rsidRDefault="000D3A43" w:rsidP="006C0B77">
      <w:pPr>
        <w:spacing w:after="0"/>
        <w:ind w:firstLine="709"/>
        <w:jc w:val="both"/>
      </w:pPr>
    </w:p>
    <w:p w14:paraId="56279F98" w14:textId="77777777" w:rsidR="000D3A43" w:rsidRDefault="000D3A43" w:rsidP="006C0B77">
      <w:pPr>
        <w:spacing w:after="0"/>
        <w:ind w:firstLine="709"/>
        <w:jc w:val="both"/>
      </w:pPr>
    </w:p>
    <w:p w14:paraId="4B7BB60C" w14:textId="77777777" w:rsidR="000D3A43" w:rsidRDefault="000D3A43" w:rsidP="006C0B77">
      <w:pPr>
        <w:spacing w:after="0"/>
        <w:ind w:firstLine="709"/>
        <w:jc w:val="both"/>
      </w:pPr>
    </w:p>
    <w:p w14:paraId="7EE3F1B2" w14:textId="77777777" w:rsidR="000D3A43" w:rsidRDefault="000D3A43" w:rsidP="006C0B77">
      <w:pPr>
        <w:spacing w:after="0"/>
        <w:ind w:firstLine="709"/>
        <w:jc w:val="both"/>
      </w:pPr>
    </w:p>
    <w:p w14:paraId="1646BCEA" w14:textId="77777777" w:rsidR="000D3A43" w:rsidRDefault="000D3A43" w:rsidP="006C0B77">
      <w:pPr>
        <w:spacing w:after="0"/>
        <w:ind w:firstLine="709"/>
        <w:jc w:val="both"/>
      </w:pPr>
    </w:p>
    <w:p w14:paraId="0DB34D8A" w14:textId="77777777" w:rsidR="000D3A43" w:rsidRDefault="000D3A43" w:rsidP="006C0B77">
      <w:pPr>
        <w:spacing w:after="0"/>
        <w:ind w:firstLine="709"/>
        <w:jc w:val="both"/>
      </w:pPr>
    </w:p>
    <w:p w14:paraId="015EAC6C" w14:textId="77777777" w:rsidR="000D3A43" w:rsidRDefault="000D3A43" w:rsidP="006C0B77">
      <w:pPr>
        <w:spacing w:after="0"/>
        <w:ind w:firstLine="709"/>
        <w:jc w:val="both"/>
      </w:pPr>
    </w:p>
    <w:p w14:paraId="0B2CD62A" w14:textId="77777777" w:rsidR="000D3A43" w:rsidRDefault="000D3A43" w:rsidP="006C0B77">
      <w:pPr>
        <w:spacing w:after="0"/>
        <w:ind w:firstLine="709"/>
        <w:jc w:val="both"/>
      </w:pPr>
    </w:p>
    <w:p w14:paraId="4CABFD44" w14:textId="77777777" w:rsidR="000D3A43" w:rsidRDefault="000D3A43" w:rsidP="006C0B77">
      <w:pPr>
        <w:spacing w:after="0"/>
        <w:ind w:firstLine="709"/>
        <w:jc w:val="both"/>
      </w:pPr>
    </w:p>
    <w:p w14:paraId="4F1F3E09" w14:textId="77777777" w:rsidR="000D3A43" w:rsidRDefault="000D3A43" w:rsidP="006C0B77">
      <w:pPr>
        <w:spacing w:after="0"/>
        <w:ind w:firstLine="709"/>
        <w:jc w:val="both"/>
      </w:pPr>
    </w:p>
    <w:p w14:paraId="7F861CE8" w14:textId="77777777" w:rsidR="000D3A43" w:rsidRDefault="000D3A43" w:rsidP="006C0B77">
      <w:pPr>
        <w:spacing w:after="0"/>
        <w:ind w:firstLine="709"/>
        <w:jc w:val="both"/>
      </w:pPr>
    </w:p>
    <w:p w14:paraId="185324C3" w14:textId="77777777" w:rsidR="000D3A43" w:rsidRDefault="000D3A43" w:rsidP="006C0B77">
      <w:pPr>
        <w:spacing w:after="0"/>
        <w:ind w:firstLine="709"/>
        <w:jc w:val="both"/>
      </w:pPr>
    </w:p>
    <w:p w14:paraId="0DA66204" w14:textId="77777777" w:rsidR="000D3A43" w:rsidRDefault="000D3A43" w:rsidP="006C0B77">
      <w:pPr>
        <w:spacing w:after="0"/>
        <w:ind w:firstLine="709"/>
        <w:jc w:val="both"/>
      </w:pPr>
    </w:p>
    <w:p w14:paraId="177D4547" w14:textId="77777777" w:rsidR="000D3A43" w:rsidRDefault="000D3A43" w:rsidP="006C0B77">
      <w:pPr>
        <w:spacing w:after="0"/>
        <w:ind w:firstLine="709"/>
        <w:jc w:val="both"/>
      </w:pPr>
    </w:p>
    <w:p w14:paraId="53ECF809" w14:textId="77777777" w:rsidR="000D3A43" w:rsidRDefault="000D3A43" w:rsidP="006C0B77">
      <w:pPr>
        <w:spacing w:after="0"/>
        <w:ind w:firstLine="709"/>
        <w:jc w:val="both"/>
      </w:pPr>
    </w:p>
    <w:p w14:paraId="6DA703AC" w14:textId="77777777" w:rsidR="000D3A43" w:rsidRDefault="000D3A43" w:rsidP="006C0B77">
      <w:pPr>
        <w:spacing w:after="0"/>
        <w:ind w:firstLine="709"/>
        <w:jc w:val="both"/>
      </w:pPr>
    </w:p>
    <w:p w14:paraId="5C8C142A" w14:textId="77777777" w:rsidR="000D3A43" w:rsidRDefault="000D3A43" w:rsidP="006C0B77">
      <w:pPr>
        <w:spacing w:after="0"/>
        <w:ind w:firstLine="709"/>
        <w:jc w:val="both"/>
      </w:pPr>
    </w:p>
    <w:p w14:paraId="4887DE29" w14:textId="77777777" w:rsidR="000D3A43" w:rsidRDefault="000D3A43" w:rsidP="006C0B77">
      <w:pPr>
        <w:spacing w:after="0"/>
        <w:ind w:firstLine="709"/>
        <w:jc w:val="both"/>
      </w:pPr>
    </w:p>
    <w:p w14:paraId="262B73E9" w14:textId="77777777" w:rsidR="000D3A43" w:rsidRDefault="000D3A43" w:rsidP="006C0B77">
      <w:pPr>
        <w:spacing w:after="0"/>
        <w:ind w:firstLine="709"/>
        <w:jc w:val="both"/>
      </w:pPr>
    </w:p>
    <w:tbl>
      <w:tblPr>
        <w:tblStyle w:val="ac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0D3A43" w:rsidRPr="00983AB3" w14:paraId="753EE32E" w14:textId="77777777" w:rsidTr="00286E11">
        <w:tc>
          <w:tcPr>
            <w:tcW w:w="9209" w:type="dxa"/>
            <w:shd w:val="clear" w:color="auto" w:fill="8496B0" w:themeFill="text2" w:themeFillTint="99"/>
          </w:tcPr>
          <w:p w14:paraId="0009062F" w14:textId="77777777" w:rsidR="000D3A43" w:rsidRPr="00983AB3" w:rsidRDefault="000D3A43" w:rsidP="00286E11">
            <w:pPr>
              <w:spacing w:after="160" w:line="259" w:lineRule="auto"/>
              <w:jc w:val="center"/>
              <w:rPr>
                <w:b/>
                <w:bCs/>
                <w:lang w:val="ru-RU"/>
              </w:rPr>
            </w:pPr>
            <w:r>
              <w:rPr>
                <w:lang w:val="ru-RU"/>
              </w:rPr>
              <w:lastRenderedPageBreak/>
              <w:t>ПРИЛОЖЕНИЕ</w:t>
            </w:r>
            <w:r w:rsidRPr="00983AB3">
              <w:rPr>
                <w:lang w:val="ru-RU"/>
              </w:rPr>
              <w:t xml:space="preserve"> 4-2: </w:t>
            </w:r>
            <w:r>
              <w:rPr>
                <w:lang w:val="ru-RU"/>
              </w:rPr>
              <w:t xml:space="preserve">СПИСОК ЗАПРЕЩЁННЫХ ПРЕДМЕТОВ </w:t>
            </w:r>
            <w:r w:rsidRPr="00983AB3">
              <w:rPr>
                <w:b/>
                <w:bCs/>
                <w:lang w:val="ru-RU"/>
              </w:rPr>
              <w:t>(</w:t>
            </w:r>
            <w:r>
              <w:rPr>
                <w:b/>
                <w:bCs/>
                <w:lang w:val="ru-RU"/>
              </w:rPr>
              <w:t>РУЧНАЯ КЛАДЬ</w:t>
            </w:r>
            <w:r w:rsidRPr="00983AB3">
              <w:rPr>
                <w:b/>
                <w:bCs/>
                <w:lang w:val="ru-RU"/>
              </w:rPr>
              <w:t>)</w:t>
            </w:r>
          </w:p>
        </w:tc>
      </w:tr>
      <w:tr w:rsidR="000D3A43" w:rsidRPr="007B5743" w14:paraId="3EB1B9F6" w14:textId="77777777" w:rsidTr="00286E11">
        <w:tc>
          <w:tcPr>
            <w:tcW w:w="9209" w:type="dxa"/>
          </w:tcPr>
          <w:p w14:paraId="089E5F11" w14:textId="77777777" w:rsidR="000D3A43" w:rsidRPr="007B5743" w:rsidRDefault="000D3A43" w:rsidP="00286E11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 w:cstheme="minorHAnsi"/>
                <w:b/>
                <w:color w:val="1F1F1F"/>
                <w:lang w:val="ru-RU" w:eastAsia="ru-RU"/>
              </w:rPr>
            </w:pPr>
            <w:r w:rsidRPr="007B5743">
              <w:rPr>
                <w:rFonts w:eastAsia="Times New Roman" w:cstheme="minorHAnsi"/>
                <w:b/>
                <w:color w:val="1F1F1F"/>
                <w:lang w:val="ru-RU" w:eastAsia="ru-RU"/>
              </w:rPr>
              <w:t>Пассажирам не разрешается проносить в зоны ограниченного доступа и на борт воздушного судна следующие предметы:</w:t>
            </w:r>
          </w:p>
        </w:tc>
      </w:tr>
      <w:tr w:rsidR="000D3A43" w:rsidRPr="007B5743" w14:paraId="51CCB1AD" w14:textId="77777777" w:rsidTr="00286E11">
        <w:tc>
          <w:tcPr>
            <w:tcW w:w="9209" w:type="dxa"/>
            <w:shd w:val="clear" w:color="auto" w:fill="D5DCE4" w:themeFill="text2" w:themeFillTint="33"/>
          </w:tcPr>
          <w:p w14:paraId="4337E157" w14:textId="77777777" w:rsidR="000D3A43" w:rsidRPr="007B5743" w:rsidRDefault="000D3A43" w:rsidP="00286E11">
            <w:pPr>
              <w:pStyle w:val="HTML"/>
              <w:shd w:val="clear" w:color="auto" w:fill="F8F9FA"/>
              <w:rPr>
                <w:rFonts w:asciiTheme="minorHAnsi" w:hAnsiTheme="minorHAnsi" w:cstheme="minorHAnsi"/>
                <w:color w:val="1F1F1F"/>
                <w:sz w:val="22"/>
                <w:szCs w:val="22"/>
              </w:rPr>
            </w:pPr>
            <w:r w:rsidRPr="007B574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a. </w:t>
            </w:r>
            <w:r w:rsidRPr="007B5743">
              <w:rPr>
                <w:rStyle w:val="y2iqfc"/>
                <w:rFonts w:asciiTheme="minorHAnsi" w:eastAsiaTheme="majorEastAsia" w:hAnsiTheme="minorHAnsi" w:cstheme="minorHAnsi"/>
                <w:b/>
                <w:color w:val="1F1F1F"/>
                <w:sz w:val="22"/>
                <w:szCs w:val="22"/>
              </w:rPr>
              <w:t>Ружьё, огнестрельное оружие и другие устройства, стреляющие снарядами, — устройства, способные или кажущиеся способными причинить серьёзную травму путём выстрела снарядом, в том числе:</w:t>
            </w:r>
          </w:p>
        </w:tc>
      </w:tr>
      <w:tr w:rsidR="000D3A43" w:rsidRPr="007B5743" w14:paraId="722C11AE" w14:textId="77777777" w:rsidTr="00286E11">
        <w:tc>
          <w:tcPr>
            <w:tcW w:w="9209" w:type="dxa"/>
          </w:tcPr>
          <w:p w14:paraId="34C92958" w14:textId="77777777" w:rsidR="000D3A43" w:rsidRPr="007B5743" w:rsidRDefault="000D3A43" w:rsidP="00286E11">
            <w:pPr>
              <w:pStyle w:val="HTML"/>
              <w:shd w:val="clear" w:color="auto" w:fill="F8F9FA"/>
              <w:rPr>
                <w:rStyle w:val="y2iqfc"/>
                <w:rFonts w:asciiTheme="minorHAnsi" w:eastAsiaTheme="majorEastAsia" w:hAnsiTheme="minorHAnsi" w:cstheme="minorHAnsi"/>
                <w:color w:val="1F1F1F"/>
                <w:sz w:val="22"/>
                <w:szCs w:val="22"/>
              </w:rPr>
            </w:pPr>
            <w:r w:rsidRPr="007B5743">
              <w:rPr>
                <w:rStyle w:val="y2iqfc"/>
                <w:rFonts w:asciiTheme="minorHAnsi" w:eastAsiaTheme="majorEastAsia" w:hAnsiTheme="minorHAnsi" w:cstheme="minorHAnsi"/>
                <w:color w:val="1F1F1F"/>
                <w:sz w:val="22"/>
                <w:szCs w:val="22"/>
              </w:rPr>
              <w:t>- Огнестрельное оружие всех типов, например, пистолеты, револьверы, винтовки и ружья.</w:t>
            </w:r>
          </w:p>
          <w:p w14:paraId="2443D33C" w14:textId="77777777" w:rsidR="000D3A43" w:rsidRPr="007B5743" w:rsidRDefault="000D3A43" w:rsidP="00286E11">
            <w:pPr>
              <w:pStyle w:val="HTML"/>
              <w:shd w:val="clear" w:color="auto" w:fill="F8F9FA"/>
              <w:rPr>
                <w:rStyle w:val="y2iqfc"/>
                <w:rFonts w:asciiTheme="minorHAnsi" w:eastAsiaTheme="majorEastAsia" w:hAnsiTheme="minorHAnsi" w:cstheme="minorHAnsi"/>
                <w:color w:val="1F1F1F"/>
                <w:sz w:val="22"/>
                <w:szCs w:val="22"/>
              </w:rPr>
            </w:pPr>
            <w:r w:rsidRPr="007B5743">
              <w:rPr>
                <w:rStyle w:val="y2iqfc"/>
                <w:rFonts w:asciiTheme="minorHAnsi" w:eastAsiaTheme="majorEastAsia" w:hAnsiTheme="minorHAnsi" w:cstheme="minorHAnsi"/>
                <w:color w:val="1F1F1F"/>
                <w:sz w:val="22"/>
                <w:szCs w:val="22"/>
              </w:rPr>
              <w:t>- Игрушечные пистолеты, копии и имитации огнестрельного оружия, которые можно принять за настоящее оружие.</w:t>
            </w:r>
          </w:p>
          <w:p w14:paraId="590B7C76" w14:textId="77777777" w:rsidR="000D3A43" w:rsidRPr="007B5743" w:rsidRDefault="000D3A43" w:rsidP="00286E11">
            <w:pPr>
              <w:pStyle w:val="HTML"/>
              <w:shd w:val="clear" w:color="auto" w:fill="F8F9FA"/>
              <w:rPr>
                <w:rStyle w:val="y2iqfc"/>
                <w:rFonts w:asciiTheme="minorHAnsi" w:eastAsiaTheme="majorEastAsia" w:hAnsiTheme="minorHAnsi" w:cstheme="minorHAnsi"/>
                <w:color w:val="1F1F1F"/>
                <w:sz w:val="22"/>
                <w:szCs w:val="22"/>
              </w:rPr>
            </w:pPr>
            <w:r w:rsidRPr="007B5743">
              <w:rPr>
                <w:rStyle w:val="y2iqfc"/>
                <w:rFonts w:asciiTheme="minorHAnsi" w:eastAsiaTheme="majorEastAsia" w:hAnsiTheme="minorHAnsi" w:cstheme="minorHAnsi"/>
                <w:color w:val="1F1F1F"/>
                <w:sz w:val="22"/>
                <w:szCs w:val="22"/>
              </w:rPr>
              <w:t>- Составные части огнестрельного оружия, за исключением оптических прицелов.</w:t>
            </w:r>
          </w:p>
          <w:p w14:paraId="28B2A8A4" w14:textId="77777777" w:rsidR="000D3A43" w:rsidRPr="007B5743" w:rsidRDefault="000D3A43" w:rsidP="00286E11">
            <w:pPr>
              <w:pStyle w:val="HTML"/>
              <w:shd w:val="clear" w:color="auto" w:fill="F8F9FA"/>
              <w:rPr>
                <w:rStyle w:val="y2iqfc"/>
                <w:rFonts w:asciiTheme="minorHAnsi" w:eastAsiaTheme="majorEastAsia" w:hAnsiTheme="minorHAnsi" w:cstheme="minorHAnsi"/>
                <w:color w:val="1F1F1F"/>
                <w:sz w:val="22"/>
                <w:szCs w:val="22"/>
              </w:rPr>
            </w:pPr>
            <w:r w:rsidRPr="007B5743">
              <w:rPr>
                <w:rStyle w:val="y2iqfc"/>
                <w:rFonts w:asciiTheme="minorHAnsi" w:eastAsiaTheme="majorEastAsia" w:hAnsiTheme="minorHAnsi" w:cstheme="minorHAnsi"/>
                <w:color w:val="1F1F1F"/>
                <w:sz w:val="22"/>
                <w:szCs w:val="22"/>
              </w:rPr>
              <w:t>- Пневматическое и углекислотное оружие, например, пистолеты, пневматические пистолеты, винтовки и шарикоподшипниковые пистолеты.</w:t>
            </w:r>
          </w:p>
          <w:p w14:paraId="68FC5306" w14:textId="77777777" w:rsidR="000D3A43" w:rsidRPr="007B5743" w:rsidRDefault="000D3A43" w:rsidP="00286E11">
            <w:pPr>
              <w:pStyle w:val="HTML"/>
              <w:shd w:val="clear" w:color="auto" w:fill="F8F9FA"/>
              <w:rPr>
                <w:rStyle w:val="y2iqfc"/>
                <w:rFonts w:asciiTheme="minorHAnsi" w:eastAsiaTheme="majorEastAsia" w:hAnsiTheme="minorHAnsi" w:cstheme="minorHAnsi"/>
                <w:color w:val="1F1F1F"/>
                <w:sz w:val="22"/>
                <w:szCs w:val="22"/>
              </w:rPr>
            </w:pPr>
            <w:r w:rsidRPr="007B5743">
              <w:rPr>
                <w:rStyle w:val="y2iqfc"/>
                <w:rFonts w:asciiTheme="minorHAnsi" w:eastAsiaTheme="majorEastAsia" w:hAnsiTheme="minorHAnsi" w:cstheme="minorHAnsi"/>
                <w:color w:val="1F1F1F"/>
                <w:sz w:val="22"/>
                <w:szCs w:val="22"/>
              </w:rPr>
              <w:t>- Сигнальные пистолеты и стартовые пистолеты.</w:t>
            </w:r>
          </w:p>
          <w:p w14:paraId="3309F6E8" w14:textId="77777777" w:rsidR="000D3A43" w:rsidRPr="007B5743" w:rsidRDefault="000D3A43" w:rsidP="00286E11">
            <w:pPr>
              <w:pStyle w:val="HTML"/>
              <w:shd w:val="clear" w:color="auto" w:fill="F8F9FA"/>
              <w:rPr>
                <w:rStyle w:val="y2iqfc"/>
                <w:rFonts w:asciiTheme="minorHAnsi" w:eastAsiaTheme="majorEastAsia" w:hAnsiTheme="minorHAnsi" w:cstheme="minorHAnsi"/>
                <w:color w:val="1F1F1F"/>
                <w:sz w:val="22"/>
                <w:szCs w:val="22"/>
              </w:rPr>
            </w:pPr>
            <w:r w:rsidRPr="007B5743">
              <w:rPr>
                <w:rStyle w:val="y2iqfc"/>
                <w:rFonts w:asciiTheme="minorHAnsi" w:eastAsiaTheme="majorEastAsia" w:hAnsiTheme="minorHAnsi" w:cstheme="minorHAnsi"/>
                <w:color w:val="1F1F1F"/>
                <w:sz w:val="22"/>
                <w:szCs w:val="22"/>
              </w:rPr>
              <w:t>- Луки, арбалеты и стрелы.</w:t>
            </w:r>
          </w:p>
          <w:p w14:paraId="2051E113" w14:textId="77777777" w:rsidR="000D3A43" w:rsidRPr="007B5743" w:rsidRDefault="000D3A43" w:rsidP="00286E11">
            <w:pPr>
              <w:pStyle w:val="HTML"/>
              <w:shd w:val="clear" w:color="auto" w:fill="F8F9FA"/>
              <w:rPr>
                <w:rStyle w:val="y2iqfc"/>
                <w:rFonts w:asciiTheme="minorHAnsi" w:eastAsiaTheme="majorEastAsia" w:hAnsiTheme="minorHAnsi" w:cstheme="minorHAnsi"/>
                <w:color w:val="1F1F1F"/>
                <w:sz w:val="22"/>
                <w:szCs w:val="22"/>
              </w:rPr>
            </w:pPr>
            <w:r w:rsidRPr="007B5743">
              <w:rPr>
                <w:rStyle w:val="y2iqfc"/>
                <w:rFonts w:asciiTheme="minorHAnsi" w:eastAsiaTheme="majorEastAsia" w:hAnsiTheme="minorHAnsi" w:cstheme="minorHAnsi"/>
                <w:color w:val="1F1F1F"/>
                <w:sz w:val="22"/>
                <w:szCs w:val="22"/>
              </w:rPr>
              <w:t>- Гарпунные ружья и ружья для подводной охоты.</w:t>
            </w:r>
          </w:p>
          <w:p w14:paraId="003451A0" w14:textId="77777777" w:rsidR="000D3A43" w:rsidRPr="007B5743" w:rsidRDefault="000D3A43" w:rsidP="00286E11">
            <w:pPr>
              <w:pStyle w:val="HTML"/>
              <w:shd w:val="clear" w:color="auto" w:fill="F8F9FA"/>
              <w:rPr>
                <w:rFonts w:asciiTheme="minorHAnsi" w:hAnsiTheme="minorHAnsi" w:cstheme="minorHAnsi"/>
                <w:color w:val="1F1F1F"/>
                <w:sz w:val="22"/>
                <w:szCs w:val="22"/>
              </w:rPr>
            </w:pPr>
            <w:r w:rsidRPr="007B5743">
              <w:rPr>
                <w:rStyle w:val="y2iqfc"/>
                <w:rFonts w:asciiTheme="minorHAnsi" w:eastAsiaTheme="majorEastAsia" w:hAnsiTheme="minorHAnsi" w:cstheme="minorHAnsi"/>
                <w:color w:val="1F1F1F"/>
                <w:sz w:val="22"/>
                <w:szCs w:val="22"/>
              </w:rPr>
              <w:t>- Рогатки и катапульты.</w:t>
            </w:r>
          </w:p>
        </w:tc>
      </w:tr>
      <w:tr w:rsidR="000D3A43" w:rsidRPr="007B5743" w14:paraId="2243F743" w14:textId="77777777" w:rsidTr="00286E11">
        <w:tc>
          <w:tcPr>
            <w:tcW w:w="9209" w:type="dxa"/>
            <w:shd w:val="clear" w:color="auto" w:fill="D5DCE4" w:themeFill="text2" w:themeFillTint="33"/>
          </w:tcPr>
          <w:p w14:paraId="1FAF4703" w14:textId="77777777" w:rsidR="000D3A43" w:rsidRPr="007B5743" w:rsidRDefault="000D3A43" w:rsidP="00286E11">
            <w:pPr>
              <w:pStyle w:val="HTML"/>
              <w:shd w:val="clear" w:color="auto" w:fill="F8F9FA"/>
              <w:rPr>
                <w:rFonts w:asciiTheme="minorHAnsi" w:hAnsiTheme="minorHAnsi" w:cstheme="minorHAnsi"/>
                <w:color w:val="1F1F1F"/>
                <w:sz w:val="22"/>
                <w:szCs w:val="22"/>
              </w:rPr>
            </w:pPr>
            <w:r w:rsidRPr="007B574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b. </w:t>
            </w:r>
            <w:r w:rsidRPr="007B5743">
              <w:rPr>
                <w:rFonts w:asciiTheme="minorHAnsi" w:hAnsiTheme="minorHAnsi" w:cstheme="minorHAnsi"/>
                <w:b/>
                <w:color w:val="1F1F1F"/>
                <w:sz w:val="22"/>
                <w:szCs w:val="22"/>
              </w:rPr>
              <w:t>Устройства для оглушения – устройства, специально предназначенные для оглушения или обездвиживания, в том числе:</w:t>
            </w:r>
          </w:p>
        </w:tc>
      </w:tr>
      <w:tr w:rsidR="000D3A43" w:rsidRPr="007B5743" w14:paraId="7A5DCD1E" w14:textId="77777777" w:rsidTr="00286E11">
        <w:tc>
          <w:tcPr>
            <w:tcW w:w="9209" w:type="dxa"/>
          </w:tcPr>
          <w:p w14:paraId="24718F85" w14:textId="77777777" w:rsidR="000D3A43" w:rsidRPr="007B5743" w:rsidRDefault="000D3A43" w:rsidP="00286E11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theme="minorHAnsi"/>
                <w:color w:val="1F1F1F"/>
                <w:lang w:val="ru-RU" w:eastAsia="ru-RU"/>
              </w:rPr>
            </w:pPr>
            <w:r w:rsidRPr="007B5743">
              <w:rPr>
                <w:rFonts w:eastAsia="Times New Roman" w:cstheme="minorHAnsi"/>
                <w:color w:val="1F1F1F"/>
                <w:lang w:val="ru-RU" w:eastAsia="ru-RU"/>
              </w:rPr>
              <w:t>- Устройства для поражения электрическим током, такие как электрошокеры, тазеры и электрошоковые дубинки.</w:t>
            </w:r>
          </w:p>
          <w:p w14:paraId="339BB46A" w14:textId="77777777" w:rsidR="000D3A43" w:rsidRPr="007B5743" w:rsidRDefault="000D3A43" w:rsidP="00286E11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theme="minorHAnsi"/>
                <w:color w:val="1F1F1F"/>
                <w:lang w:val="ru-RU" w:eastAsia="ru-RU"/>
              </w:rPr>
            </w:pPr>
            <w:r w:rsidRPr="007B5743">
              <w:rPr>
                <w:rFonts w:eastAsia="Times New Roman" w:cstheme="minorHAnsi"/>
                <w:color w:val="1F1F1F"/>
                <w:lang w:val="ru-RU" w:eastAsia="ru-RU"/>
              </w:rPr>
              <w:t>- Оглушающие и убивающие животных устройства.</w:t>
            </w:r>
          </w:p>
          <w:p w14:paraId="77650AD7" w14:textId="77777777" w:rsidR="000D3A43" w:rsidRPr="007B5743" w:rsidRDefault="000D3A43" w:rsidP="00286E11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theme="minorHAnsi"/>
                <w:color w:val="1F1F1F"/>
                <w:lang w:val="ru-RU" w:eastAsia="ru-RU"/>
              </w:rPr>
            </w:pPr>
            <w:r w:rsidRPr="007B5743">
              <w:rPr>
                <w:rFonts w:eastAsia="Times New Roman" w:cstheme="minorHAnsi"/>
                <w:color w:val="1F1F1F"/>
                <w:lang w:val="ru-RU" w:eastAsia="ru-RU"/>
              </w:rPr>
              <w:t>- Обездвиживающие и выводящие из строя химикаты, газы и спреи, такие как перцовый   баллончик, слезоточивый газ, кислотные баллончики и спреи-репелленты для животных.</w:t>
            </w:r>
          </w:p>
        </w:tc>
      </w:tr>
      <w:tr w:rsidR="000D3A43" w:rsidRPr="007B5743" w14:paraId="4F3C5B17" w14:textId="77777777" w:rsidTr="00286E11">
        <w:tc>
          <w:tcPr>
            <w:tcW w:w="9209" w:type="dxa"/>
            <w:shd w:val="clear" w:color="auto" w:fill="D5DCE4" w:themeFill="text2" w:themeFillTint="33"/>
          </w:tcPr>
          <w:p w14:paraId="7B92F134" w14:textId="77777777" w:rsidR="000D3A43" w:rsidRPr="007B5743" w:rsidRDefault="000D3A43" w:rsidP="00286E11">
            <w:pPr>
              <w:pStyle w:val="HTML"/>
              <w:shd w:val="clear" w:color="auto" w:fill="F8F9FA"/>
              <w:rPr>
                <w:rFonts w:asciiTheme="minorHAnsi" w:hAnsiTheme="minorHAnsi" w:cstheme="minorHAnsi"/>
                <w:color w:val="1F1F1F"/>
                <w:sz w:val="22"/>
                <w:szCs w:val="22"/>
              </w:rPr>
            </w:pPr>
            <w:r w:rsidRPr="007B574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c. </w:t>
            </w:r>
            <w:r w:rsidRPr="007B5743">
              <w:rPr>
                <w:rFonts w:asciiTheme="minorHAnsi" w:hAnsiTheme="minorHAnsi" w:cstheme="minorHAnsi"/>
                <w:b/>
                <w:color w:val="1F1F1F"/>
                <w:sz w:val="22"/>
                <w:szCs w:val="22"/>
              </w:rPr>
              <w:t>Предметы с острым концом или острым краем, которые могут быть использованы для причинения серьезных травм, в том числе:</w:t>
            </w:r>
          </w:p>
        </w:tc>
      </w:tr>
      <w:tr w:rsidR="000D3A43" w:rsidRPr="007B5743" w14:paraId="3D846A3F" w14:textId="77777777" w:rsidTr="00286E11">
        <w:tc>
          <w:tcPr>
            <w:tcW w:w="9209" w:type="dxa"/>
          </w:tcPr>
          <w:p w14:paraId="597F5D4B" w14:textId="77777777" w:rsidR="000D3A43" w:rsidRPr="007B5743" w:rsidRDefault="000D3A43" w:rsidP="00286E11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theme="minorHAnsi"/>
                <w:color w:val="1F1F1F"/>
                <w:lang w:val="ru-RU" w:eastAsia="ru-RU"/>
              </w:rPr>
            </w:pPr>
            <w:r w:rsidRPr="007B5743">
              <w:rPr>
                <w:rFonts w:eastAsia="Times New Roman" w:cstheme="minorHAnsi"/>
                <w:color w:val="1F1F1F"/>
                <w:lang w:val="ru-RU" w:eastAsia="ru-RU"/>
              </w:rPr>
              <w:t xml:space="preserve">- Предметы, предназначенные для рубки такие как топоры, тесаки и колуны. </w:t>
            </w:r>
          </w:p>
          <w:p w14:paraId="062ADB38" w14:textId="77777777" w:rsidR="000D3A43" w:rsidRPr="007B5743" w:rsidRDefault="000D3A43" w:rsidP="00286E11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theme="minorHAnsi"/>
                <w:color w:val="1F1F1F"/>
                <w:lang w:val="ru-RU" w:eastAsia="ru-RU"/>
              </w:rPr>
            </w:pPr>
            <w:r w:rsidRPr="007B5743">
              <w:rPr>
                <w:rFonts w:eastAsia="Times New Roman" w:cstheme="minorHAnsi"/>
                <w:color w:val="1F1F1F"/>
                <w:lang w:val="ru-RU" w:eastAsia="ru-RU"/>
              </w:rPr>
              <w:t>- Ледорубы</w:t>
            </w:r>
          </w:p>
          <w:p w14:paraId="3528A612" w14:textId="77777777" w:rsidR="000D3A43" w:rsidRPr="007B5743" w:rsidRDefault="000D3A43" w:rsidP="00286E11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theme="minorHAnsi"/>
                <w:color w:val="1F1F1F"/>
                <w:lang w:val="ru-RU" w:eastAsia="ru-RU"/>
              </w:rPr>
            </w:pPr>
            <w:r w:rsidRPr="007B5743">
              <w:rPr>
                <w:rFonts w:eastAsia="Times New Roman" w:cstheme="minorHAnsi"/>
                <w:color w:val="1F1F1F"/>
                <w:lang w:val="ru-RU" w:eastAsia="ru-RU"/>
              </w:rPr>
              <w:t xml:space="preserve">- Лезвия бритвы; - Канцелярские ножи. </w:t>
            </w:r>
          </w:p>
          <w:p w14:paraId="7377D940" w14:textId="77777777" w:rsidR="000D3A43" w:rsidRPr="007B5743" w:rsidRDefault="000D3A43" w:rsidP="00286E11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theme="minorHAnsi"/>
                <w:color w:val="1F1F1F"/>
                <w:lang w:val="ru-RU" w:eastAsia="ru-RU"/>
              </w:rPr>
            </w:pPr>
            <w:r w:rsidRPr="007B5743">
              <w:rPr>
                <w:rFonts w:eastAsia="Times New Roman" w:cstheme="minorHAnsi"/>
                <w:color w:val="1F1F1F"/>
                <w:lang w:val="ru-RU" w:eastAsia="ru-RU"/>
              </w:rPr>
              <w:t xml:space="preserve">- Ножи с лезвиями более 6 см. </w:t>
            </w:r>
          </w:p>
          <w:p w14:paraId="57D66ED9" w14:textId="77777777" w:rsidR="000D3A43" w:rsidRPr="007B5743" w:rsidRDefault="000D3A43" w:rsidP="00286E11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theme="minorHAnsi"/>
                <w:color w:val="1F1F1F"/>
                <w:lang w:val="ru-RU" w:eastAsia="ru-RU"/>
              </w:rPr>
            </w:pPr>
            <w:r w:rsidRPr="007B5743">
              <w:rPr>
                <w:rFonts w:eastAsia="Times New Roman" w:cstheme="minorHAnsi"/>
                <w:color w:val="1F1F1F"/>
                <w:lang w:val="ru-RU" w:eastAsia="ru-RU"/>
              </w:rPr>
              <w:t xml:space="preserve">- Ножницы с лезвиями более 6 см, если измерять от точки опоры. </w:t>
            </w:r>
          </w:p>
          <w:p w14:paraId="58676BBF" w14:textId="77777777" w:rsidR="000D3A43" w:rsidRPr="007B5743" w:rsidRDefault="000D3A43" w:rsidP="00286E11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theme="minorHAnsi"/>
                <w:color w:val="1F1F1F"/>
                <w:lang w:val="ru-RU" w:eastAsia="ru-RU"/>
              </w:rPr>
            </w:pPr>
            <w:r w:rsidRPr="007B5743">
              <w:rPr>
                <w:rFonts w:eastAsia="Times New Roman" w:cstheme="minorHAnsi"/>
                <w:color w:val="1F1F1F"/>
                <w:lang w:val="ru-RU" w:eastAsia="ru-RU"/>
              </w:rPr>
              <w:t xml:space="preserve">- Снаряжение для боевых искусств с острым концом или острым краем. </w:t>
            </w:r>
          </w:p>
          <w:p w14:paraId="129D7454" w14:textId="77777777" w:rsidR="000D3A43" w:rsidRPr="007B5743" w:rsidRDefault="000D3A43" w:rsidP="00286E11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theme="minorHAnsi"/>
                <w:color w:val="1F1F1F"/>
                <w:lang w:val="ru-RU" w:eastAsia="ru-RU"/>
              </w:rPr>
            </w:pPr>
            <w:r w:rsidRPr="007B5743">
              <w:rPr>
                <w:rFonts w:eastAsia="Times New Roman" w:cstheme="minorHAnsi"/>
                <w:color w:val="1F1F1F"/>
                <w:lang w:val="ru-RU" w:eastAsia="ru-RU"/>
              </w:rPr>
              <w:t>- Мечи и сабли.</w:t>
            </w:r>
          </w:p>
        </w:tc>
      </w:tr>
      <w:tr w:rsidR="000D3A43" w:rsidRPr="007B5743" w14:paraId="64C4C0C5" w14:textId="77777777" w:rsidTr="00286E11">
        <w:tc>
          <w:tcPr>
            <w:tcW w:w="9209" w:type="dxa"/>
            <w:shd w:val="clear" w:color="auto" w:fill="D5DCE4" w:themeFill="text2" w:themeFillTint="33"/>
          </w:tcPr>
          <w:p w14:paraId="1BECC16A" w14:textId="77777777" w:rsidR="000D3A43" w:rsidRPr="007B5743" w:rsidRDefault="000D3A43" w:rsidP="00286E11">
            <w:pPr>
              <w:spacing w:after="160" w:line="259" w:lineRule="auto"/>
              <w:rPr>
                <w:rFonts w:cstheme="minorHAnsi"/>
                <w:b/>
                <w:bCs/>
                <w:lang w:val="ru-RU"/>
              </w:rPr>
            </w:pPr>
            <w:r w:rsidRPr="007B5743">
              <w:rPr>
                <w:rFonts w:cstheme="minorHAnsi"/>
                <w:b/>
                <w:bCs/>
              </w:rPr>
              <w:t>d</w:t>
            </w:r>
            <w:r w:rsidRPr="007B5743">
              <w:rPr>
                <w:rFonts w:cstheme="minorHAnsi"/>
                <w:b/>
                <w:bCs/>
                <w:lang w:val="ru-RU"/>
              </w:rPr>
              <w:t xml:space="preserve">. Рабочие инструменты – инструменты, которые могут быть использованы для причинения серьёзных травм, либо для создания угрозы безопасности воздушного судна, в том числе: </w:t>
            </w:r>
          </w:p>
        </w:tc>
      </w:tr>
      <w:tr w:rsidR="000D3A43" w:rsidRPr="00E85DFF" w14:paraId="2533C14D" w14:textId="77777777" w:rsidTr="00286E11">
        <w:tc>
          <w:tcPr>
            <w:tcW w:w="9209" w:type="dxa"/>
          </w:tcPr>
          <w:p w14:paraId="6B24276C" w14:textId="77777777" w:rsidR="000D3A43" w:rsidRPr="00D172B9" w:rsidRDefault="000D3A43" w:rsidP="00286E11">
            <w:pPr>
              <w:rPr>
                <w:lang w:val="ru-RU"/>
              </w:rPr>
            </w:pPr>
            <w:r w:rsidRPr="00D172B9">
              <w:rPr>
                <w:lang w:val="ru-RU"/>
              </w:rPr>
              <w:t xml:space="preserve">- </w:t>
            </w:r>
            <w:r>
              <w:rPr>
                <w:lang w:val="ru-RU"/>
              </w:rPr>
              <w:t>ломы</w:t>
            </w:r>
            <w:r w:rsidRPr="00D172B9">
              <w:rPr>
                <w:lang w:val="ru-RU"/>
              </w:rPr>
              <w:t xml:space="preserve">. </w:t>
            </w:r>
          </w:p>
          <w:p w14:paraId="65093C9D" w14:textId="77777777" w:rsidR="000D3A43" w:rsidRPr="00D172B9" w:rsidRDefault="000D3A43" w:rsidP="00286E11">
            <w:pPr>
              <w:rPr>
                <w:lang w:val="ru-RU"/>
              </w:rPr>
            </w:pPr>
            <w:r w:rsidRPr="00D172B9">
              <w:rPr>
                <w:lang w:val="ru-RU"/>
              </w:rPr>
              <w:t xml:space="preserve">- </w:t>
            </w:r>
            <w:r>
              <w:rPr>
                <w:lang w:val="ru-RU"/>
              </w:rPr>
              <w:t>дрели и свёрла, включая аккумуляторные переносные электродрели</w:t>
            </w:r>
            <w:r w:rsidRPr="00D172B9">
              <w:rPr>
                <w:lang w:val="ru-RU"/>
              </w:rPr>
              <w:t>.</w:t>
            </w:r>
          </w:p>
          <w:p w14:paraId="2E673FE8" w14:textId="77777777" w:rsidR="000D3A43" w:rsidRPr="00D172B9" w:rsidRDefault="000D3A43" w:rsidP="00286E11">
            <w:pPr>
              <w:rPr>
                <w:lang w:val="ru-RU"/>
              </w:rPr>
            </w:pPr>
            <w:r w:rsidRPr="00D172B9">
              <w:rPr>
                <w:lang w:val="ru-RU"/>
              </w:rPr>
              <w:t xml:space="preserve">- </w:t>
            </w:r>
            <w:r>
              <w:rPr>
                <w:lang w:val="ru-RU"/>
              </w:rPr>
              <w:t>инструменты с лезвием или стержнем более 6 см, которые можно использовать в качестве оружия такие как отвёртки и стамески</w:t>
            </w:r>
          </w:p>
          <w:p w14:paraId="4A0B7E33" w14:textId="77777777" w:rsidR="000D3A43" w:rsidRPr="00E85DFF" w:rsidRDefault="000D3A43" w:rsidP="00286E11">
            <w:pPr>
              <w:rPr>
                <w:lang w:val="ru-RU"/>
              </w:rPr>
            </w:pPr>
            <w:r w:rsidRPr="00E85DFF">
              <w:rPr>
                <w:lang w:val="ru-RU"/>
              </w:rPr>
              <w:lastRenderedPageBreak/>
              <w:t xml:space="preserve">- </w:t>
            </w:r>
            <w:r>
              <w:rPr>
                <w:lang w:val="ru-RU"/>
              </w:rPr>
              <w:t>пилы, включая аккумуляторные переносные электропилы</w:t>
            </w:r>
          </w:p>
          <w:p w14:paraId="35F538FA" w14:textId="77777777" w:rsidR="000D3A43" w:rsidRPr="00E85DFF" w:rsidRDefault="000D3A43" w:rsidP="00286E11">
            <w:pPr>
              <w:rPr>
                <w:lang w:val="ru-RU"/>
              </w:rPr>
            </w:pPr>
            <w:r w:rsidRPr="00E85DFF">
              <w:rPr>
                <w:lang w:val="ru-RU"/>
              </w:rPr>
              <w:t xml:space="preserve">- </w:t>
            </w:r>
            <w:r>
              <w:rPr>
                <w:lang w:val="ru-RU"/>
              </w:rPr>
              <w:t>паяльники</w:t>
            </w:r>
          </w:p>
          <w:p w14:paraId="1B97AF7B" w14:textId="77777777" w:rsidR="000D3A43" w:rsidRPr="00E85DFF" w:rsidRDefault="000D3A43" w:rsidP="00286E11">
            <w:pPr>
              <w:rPr>
                <w:lang w:val="ru-RU"/>
              </w:rPr>
            </w:pPr>
            <w:r w:rsidRPr="00E85DFF">
              <w:rPr>
                <w:lang w:val="ru-RU"/>
              </w:rPr>
              <w:t xml:space="preserve">- </w:t>
            </w:r>
            <w:r>
              <w:rPr>
                <w:lang w:val="ru-RU"/>
              </w:rPr>
              <w:t>болтовые и гвоздезабивные пистолеты</w:t>
            </w:r>
          </w:p>
        </w:tc>
      </w:tr>
      <w:tr w:rsidR="000D3A43" w:rsidRPr="00E85DFF" w14:paraId="7753115A" w14:textId="77777777" w:rsidTr="00286E11">
        <w:tc>
          <w:tcPr>
            <w:tcW w:w="9209" w:type="dxa"/>
            <w:shd w:val="clear" w:color="auto" w:fill="D5DCE4" w:themeFill="text2" w:themeFillTint="33"/>
          </w:tcPr>
          <w:p w14:paraId="4D8B629D" w14:textId="77777777" w:rsidR="000D3A43" w:rsidRPr="00E85DFF" w:rsidRDefault="000D3A43" w:rsidP="00286E11">
            <w:pPr>
              <w:spacing w:after="160" w:line="259" w:lineRule="auto"/>
              <w:rPr>
                <w:b/>
                <w:bCs/>
                <w:lang w:val="ru-RU"/>
              </w:rPr>
            </w:pPr>
            <w:r w:rsidRPr="00250C96">
              <w:rPr>
                <w:b/>
                <w:bCs/>
              </w:rPr>
              <w:lastRenderedPageBreak/>
              <w:t>e</w:t>
            </w:r>
            <w:r w:rsidRPr="00E85DFF">
              <w:rPr>
                <w:b/>
                <w:bCs/>
                <w:lang w:val="ru-RU"/>
              </w:rPr>
              <w:t xml:space="preserve">. </w:t>
            </w:r>
            <w:r>
              <w:rPr>
                <w:b/>
                <w:bCs/>
                <w:lang w:val="ru-RU"/>
              </w:rPr>
              <w:t>Тупые предметы – предметы, которые могут быть использованы для нанесения серьёзных травм при ударе, в том числе</w:t>
            </w:r>
            <w:r w:rsidRPr="00E85DFF">
              <w:rPr>
                <w:b/>
                <w:bCs/>
                <w:lang w:val="ru-RU"/>
              </w:rPr>
              <w:t>:</w:t>
            </w:r>
          </w:p>
        </w:tc>
      </w:tr>
      <w:tr w:rsidR="000D3A43" w:rsidRPr="00E85DFF" w14:paraId="5B0C760D" w14:textId="77777777" w:rsidTr="00286E11">
        <w:tc>
          <w:tcPr>
            <w:tcW w:w="9209" w:type="dxa"/>
          </w:tcPr>
          <w:p w14:paraId="48CD8E40" w14:textId="77777777" w:rsidR="000D3A43" w:rsidRPr="00E85DFF" w:rsidRDefault="000D3A43" w:rsidP="00286E11">
            <w:pPr>
              <w:rPr>
                <w:lang w:val="ru-RU"/>
              </w:rPr>
            </w:pPr>
            <w:r w:rsidRPr="00E85DFF">
              <w:rPr>
                <w:lang w:val="ru-RU"/>
              </w:rPr>
              <w:t xml:space="preserve">- </w:t>
            </w:r>
            <w:r>
              <w:rPr>
                <w:lang w:val="ru-RU"/>
              </w:rPr>
              <w:t>биты для бейсбола и софтбола</w:t>
            </w:r>
            <w:r w:rsidRPr="00E85DFF">
              <w:rPr>
                <w:lang w:val="ru-RU"/>
              </w:rPr>
              <w:t>.</w:t>
            </w:r>
          </w:p>
          <w:p w14:paraId="10D6FE1A" w14:textId="77777777" w:rsidR="000D3A43" w:rsidRPr="00E85DFF" w:rsidRDefault="000D3A43" w:rsidP="00286E11">
            <w:pPr>
              <w:rPr>
                <w:lang w:val="ru-RU"/>
              </w:rPr>
            </w:pPr>
            <w:r w:rsidRPr="00E85DFF">
              <w:rPr>
                <w:lang w:val="ru-RU"/>
              </w:rPr>
              <w:t xml:space="preserve">- </w:t>
            </w:r>
            <w:r>
              <w:rPr>
                <w:lang w:val="ru-RU"/>
              </w:rPr>
              <w:t>Дубинки</w:t>
            </w:r>
            <w:r w:rsidRPr="00E85DFF">
              <w:rPr>
                <w:lang w:val="ru-RU"/>
              </w:rPr>
              <w:t xml:space="preserve"> – </w:t>
            </w:r>
            <w:r>
              <w:rPr>
                <w:lang w:val="ru-RU"/>
              </w:rPr>
              <w:t>это простые дубинки, полицейские дубинки и ночные палки.</w:t>
            </w:r>
          </w:p>
          <w:p w14:paraId="22DEDE8C" w14:textId="77777777" w:rsidR="000D3A43" w:rsidRPr="00E85DFF" w:rsidRDefault="000D3A43" w:rsidP="00286E11">
            <w:pPr>
              <w:spacing w:after="160" w:line="259" w:lineRule="auto"/>
              <w:rPr>
                <w:lang w:val="ru-RU"/>
              </w:rPr>
            </w:pPr>
            <w:r w:rsidRPr="00E85DFF">
              <w:rPr>
                <w:lang w:val="ru-RU"/>
              </w:rPr>
              <w:t xml:space="preserve">- </w:t>
            </w:r>
            <w:r>
              <w:rPr>
                <w:lang w:val="ru-RU"/>
              </w:rPr>
              <w:t>инвентарь для боевых искусств.</w:t>
            </w:r>
          </w:p>
        </w:tc>
      </w:tr>
      <w:tr w:rsidR="000D3A43" w:rsidRPr="00E85DFF" w14:paraId="5EB66532" w14:textId="77777777" w:rsidTr="00286E11">
        <w:tc>
          <w:tcPr>
            <w:tcW w:w="9209" w:type="dxa"/>
            <w:shd w:val="clear" w:color="auto" w:fill="D5DCE4" w:themeFill="text2" w:themeFillTint="33"/>
          </w:tcPr>
          <w:p w14:paraId="0819BEB9" w14:textId="77777777" w:rsidR="000D3A43" w:rsidRPr="00E85DFF" w:rsidRDefault="000D3A43" w:rsidP="00286E11">
            <w:pPr>
              <w:spacing w:after="160" w:line="259" w:lineRule="auto"/>
              <w:rPr>
                <w:b/>
                <w:bCs/>
                <w:lang w:val="ru-RU"/>
              </w:rPr>
            </w:pPr>
            <w:r w:rsidRPr="00EA6BDF">
              <w:rPr>
                <w:b/>
                <w:bCs/>
              </w:rPr>
              <w:t>f</w:t>
            </w:r>
            <w:r w:rsidRPr="000B28F9">
              <w:rPr>
                <w:b/>
                <w:bCs/>
                <w:lang w:val="ru-RU"/>
              </w:rPr>
              <w:t xml:space="preserve">. Взрывчатые и зажигательные вещества и устройства – взрывчатые и зажигательные вещества и устройства, которые могут быть использованы для причинения серьезных увечий или создания угрозы безопасности воздушных судов, включая: </w:t>
            </w:r>
          </w:p>
        </w:tc>
      </w:tr>
      <w:tr w:rsidR="000D3A43" w:rsidRPr="00E85DFF" w14:paraId="5E120FE0" w14:textId="77777777" w:rsidTr="00286E11">
        <w:tc>
          <w:tcPr>
            <w:tcW w:w="9209" w:type="dxa"/>
          </w:tcPr>
          <w:p w14:paraId="16550C87" w14:textId="77777777" w:rsidR="000D3A43" w:rsidRPr="009B1F4E" w:rsidRDefault="000D3A43" w:rsidP="00286E11">
            <w:pPr>
              <w:pStyle w:val="ad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9B1F4E">
              <w:rPr>
                <w:rFonts w:asciiTheme="minorHAnsi" w:hAnsiTheme="minorHAnsi" w:cstheme="minorHAnsi"/>
                <w:sz w:val="22"/>
                <w:szCs w:val="22"/>
              </w:rPr>
              <w:t>- Боеприпасы.</w:t>
            </w:r>
          </w:p>
          <w:p w14:paraId="57CE56F5" w14:textId="77777777" w:rsidR="000D3A43" w:rsidRPr="009B1F4E" w:rsidRDefault="000D3A43" w:rsidP="00286E11">
            <w:pPr>
              <w:pStyle w:val="ad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9B1F4E">
              <w:rPr>
                <w:rFonts w:asciiTheme="minorHAnsi" w:hAnsiTheme="minorHAnsi" w:cstheme="minorHAnsi"/>
                <w:sz w:val="22"/>
                <w:szCs w:val="22"/>
              </w:rPr>
              <w:t>- Детонаторы.</w:t>
            </w:r>
          </w:p>
          <w:p w14:paraId="21EACC86" w14:textId="77777777" w:rsidR="000D3A43" w:rsidRPr="009B1F4E" w:rsidRDefault="000D3A43" w:rsidP="00286E11">
            <w:pPr>
              <w:pStyle w:val="ad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9B1F4E">
              <w:rPr>
                <w:rFonts w:asciiTheme="minorHAnsi" w:hAnsiTheme="minorHAnsi" w:cstheme="minorHAnsi"/>
                <w:sz w:val="22"/>
                <w:szCs w:val="22"/>
              </w:rPr>
              <w:t>- Взрыватели и запалы.</w:t>
            </w:r>
          </w:p>
          <w:p w14:paraId="47B4EA26" w14:textId="77777777" w:rsidR="000D3A43" w:rsidRPr="009B1F4E" w:rsidRDefault="000D3A43" w:rsidP="00286E11">
            <w:pPr>
              <w:pStyle w:val="ad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9B1F4E">
              <w:rPr>
                <w:rFonts w:asciiTheme="minorHAnsi" w:hAnsiTheme="minorHAnsi" w:cstheme="minorHAnsi"/>
                <w:sz w:val="22"/>
                <w:szCs w:val="22"/>
              </w:rPr>
              <w:t>- Мины, гранаты и другие взрывчатые вещества военного назначения.</w:t>
            </w:r>
          </w:p>
          <w:p w14:paraId="028799DC" w14:textId="77777777" w:rsidR="000D3A43" w:rsidRPr="009B1F4E" w:rsidRDefault="000D3A43" w:rsidP="00286E11">
            <w:pPr>
              <w:pStyle w:val="ad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9B1F4E">
              <w:rPr>
                <w:rFonts w:asciiTheme="minorHAnsi" w:hAnsiTheme="minorHAnsi" w:cstheme="minorHAnsi"/>
                <w:sz w:val="22"/>
                <w:szCs w:val="22"/>
              </w:rPr>
              <w:t>- Фейерверки и другие пиротехнические средства.</w:t>
            </w:r>
          </w:p>
          <w:p w14:paraId="27264F89" w14:textId="77777777" w:rsidR="000D3A43" w:rsidRPr="009B1F4E" w:rsidRDefault="000D3A43" w:rsidP="00286E11">
            <w:pPr>
              <w:pStyle w:val="ad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9B1F4E">
              <w:rPr>
                <w:rFonts w:asciiTheme="minorHAnsi" w:hAnsiTheme="minorHAnsi" w:cstheme="minorHAnsi"/>
                <w:sz w:val="22"/>
                <w:szCs w:val="22"/>
              </w:rPr>
              <w:t>- Дымовые шашки и дымовые патроны.</w:t>
            </w:r>
          </w:p>
          <w:p w14:paraId="03C6009C" w14:textId="77777777" w:rsidR="000D3A43" w:rsidRPr="00E85DFF" w:rsidRDefault="000D3A43" w:rsidP="00286E11">
            <w:pPr>
              <w:spacing w:after="160" w:line="259" w:lineRule="auto"/>
              <w:rPr>
                <w:lang w:val="ru-RU"/>
              </w:rPr>
            </w:pPr>
            <w:r w:rsidRPr="009B1F4E">
              <w:rPr>
                <w:rFonts w:cstheme="minorHAnsi"/>
                <w:lang w:val="ru-RU"/>
              </w:rPr>
              <w:t>- Динамит, порох и пластиковые взрывчатые вещества.</w:t>
            </w:r>
          </w:p>
        </w:tc>
      </w:tr>
    </w:tbl>
    <w:p w14:paraId="52757B53" w14:textId="77777777" w:rsidR="000D3A43" w:rsidRPr="000D3A43" w:rsidRDefault="000D3A43" w:rsidP="006C0B77">
      <w:pPr>
        <w:spacing w:after="0"/>
        <w:ind w:firstLine="709"/>
        <w:jc w:val="both"/>
      </w:pPr>
    </w:p>
    <w:sectPr w:rsidR="000D3A43" w:rsidRPr="000D3A43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270C9E"/>
    <w:multiLevelType w:val="hybridMultilevel"/>
    <w:tmpl w:val="2F646C0A"/>
    <w:lvl w:ilvl="0" w:tplc="CA720E40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421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B5A"/>
    <w:rsid w:val="00045E9A"/>
    <w:rsid w:val="00047691"/>
    <w:rsid w:val="000D3A43"/>
    <w:rsid w:val="006C0B77"/>
    <w:rsid w:val="008242FF"/>
    <w:rsid w:val="00870751"/>
    <w:rsid w:val="00922C48"/>
    <w:rsid w:val="00A42B5A"/>
    <w:rsid w:val="00B915B7"/>
    <w:rsid w:val="00DA54A2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67445"/>
  <w15:chartTrackingRefBased/>
  <w15:docId w15:val="{5A4CFD36-E16C-4153-8A2B-8136F4242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3A43"/>
    <w:pPr>
      <w:spacing w:after="200" w:line="276" w:lineRule="auto"/>
    </w:pPr>
    <w:rPr>
      <w:kern w:val="0"/>
      <w:lang w:val="de-DE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42B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2B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2B5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2B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2B5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2B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2B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2B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2B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2B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42B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42B5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42B5A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42B5A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A42B5A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A42B5A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A42B5A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A42B5A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A42B5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42B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2B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42B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42B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42B5A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A42B5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42B5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42B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42B5A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A42B5A"/>
    <w:rPr>
      <w:b/>
      <w:bCs/>
      <w:smallCaps/>
      <w:color w:val="2F5496" w:themeColor="accent1" w:themeShade="BF"/>
      <w:spacing w:val="5"/>
    </w:rPr>
  </w:style>
  <w:style w:type="paragraph" w:styleId="HTML">
    <w:name w:val="HTML Preformatted"/>
    <w:basedOn w:val="a"/>
    <w:link w:val="HTML0"/>
    <w:uiPriority w:val="99"/>
    <w:unhideWhenUsed/>
    <w:rsid w:val="000D3A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D3A43"/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customStyle="1" w:styleId="y2iqfc">
    <w:name w:val="y2iqfc"/>
    <w:basedOn w:val="a0"/>
    <w:rsid w:val="000D3A43"/>
  </w:style>
  <w:style w:type="table" w:styleId="ac">
    <w:name w:val="Table Grid"/>
    <w:basedOn w:val="a1"/>
    <w:uiPriority w:val="39"/>
    <w:rsid w:val="000D3A43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unhideWhenUsed/>
    <w:rsid w:val="000D3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1014</Words>
  <Characters>5782</Characters>
  <Application>Microsoft Office Word</Application>
  <DocSecurity>0</DocSecurity>
  <Lines>48</Lines>
  <Paragraphs>13</Paragraphs>
  <ScaleCrop>false</ScaleCrop>
  <Company/>
  <LinksUpToDate>false</LinksUpToDate>
  <CharactersWithSpaces>6783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Dowran Gurbanow</dc:creator>
  <cp:keywords/>
  <dc:description/>
  <cp:lastModifiedBy>Dowran Gurbanow</cp:lastModifiedBy>
  <cp:revision>2</cp:revision>
  <dcterms:created xsi:type="dcterms:W3CDTF">2025-09-19T05:14:00Z</dcterms:created>
  <dcterms:modified xsi:type="dcterms:W3CDTF">2025-09-19T05:15:00Z</dcterms:modified>
</cp:coreProperties>
</file>